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E9E11" w14:textId="3328EFFB" w:rsidR="00BE69C6" w:rsidRDefault="00BE69C6" w:rsidP="00BE69C6">
      <w:pPr>
        <w:jc w:val="right"/>
        <w:rPr>
          <w:rFonts w:asciiTheme="minorHAnsi" w:hAnsiTheme="minorHAnsi"/>
          <w:b/>
          <w:sz w:val="24"/>
          <w:szCs w:val="24"/>
        </w:rPr>
      </w:pPr>
      <w:r>
        <w:rPr>
          <w:rFonts w:asciiTheme="minorHAnsi" w:hAnsiTheme="minorHAnsi"/>
          <w:b/>
          <w:sz w:val="24"/>
          <w:szCs w:val="24"/>
        </w:rPr>
        <w:t>2020-2021 ALA CD #</w:t>
      </w:r>
      <w:r w:rsidR="00015613">
        <w:rPr>
          <w:rFonts w:asciiTheme="minorHAnsi" w:hAnsiTheme="minorHAnsi"/>
          <w:b/>
          <w:sz w:val="24"/>
          <w:szCs w:val="24"/>
        </w:rPr>
        <w:t>52</w:t>
      </w:r>
      <w:r>
        <w:rPr>
          <w:rFonts w:asciiTheme="minorHAnsi" w:hAnsiTheme="minorHAnsi"/>
          <w:b/>
          <w:sz w:val="24"/>
          <w:szCs w:val="24"/>
        </w:rPr>
        <w:t xml:space="preserve"> </w:t>
      </w:r>
    </w:p>
    <w:p w14:paraId="4172BFCD" w14:textId="77777777" w:rsidR="00BE69C6" w:rsidRDefault="00BE69C6" w:rsidP="00BE69C6">
      <w:pPr>
        <w:jc w:val="right"/>
        <w:rPr>
          <w:rFonts w:asciiTheme="minorHAnsi" w:hAnsiTheme="minorHAnsi"/>
          <w:b/>
          <w:sz w:val="24"/>
          <w:szCs w:val="24"/>
        </w:rPr>
      </w:pPr>
      <w:r>
        <w:rPr>
          <w:rFonts w:ascii="Century Gothic" w:hAnsi="Century Gothic" w:cs="Aparajita"/>
          <w:b/>
          <w:bCs/>
          <w:sz w:val="22"/>
          <w:szCs w:val="22"/>
        </w:rPr>
        <w:t>2020 ALA Virtual Council Meeting</w:t>
      </w:r>
    </w:p>
    <w:p w14:paraId="6A34FC34" w14:textId="77777777" w:rsidR="00BE69C6" w:rsidRDefault="00BE69C6" w:rsidP="00BE69C6">
      <w:pPr>
        <w:jc w:val="center"/>
        <w:rPr>
          <w:rFonts w:asciiTheme="minorHAnsi" w:hAnsiTheme="minorHAnsi"/>
          <w:b/>
          <w:sz w:val="24"/>
          <w:szCs w:val="24"/>
        </w:rPr>
      </w:pPr>
    </w:p>
    <w:p w14:paraId="0DBC43D7" w14:textId="77777777" w:rsidR="00BE69C6" w:rsidRDefault="00BE69C6" w:rsidP="00BE69C6">
      <w:pPr>
        <w:rPr>
          <w:rFonts w:asciiTheme="minorHAnsi" w:hAnsiTheme="minorHAnsi"/>
          <w:b/>
          <w:sz w:val="24"/>
          <w:szCs w:val="24"/>
        </w:rPr>
      </w:pPr>
      <w:r>
        <w:rPr>
          <w:rFonts w:asciiTheme="minorHAnsi" w:hAnsiTheme="minorHAnsi"/>
          <w:b/>
          <w:sz w:val="24"/>
          <w:szCs w:val="24"/>
        </w:rPr>
        <w:t>TO:</w:t>
      </w:r>
      <w:r>
        <w:rPr>
          <w:rFonts w:asciiTheme="minorHAnsi" w:hAnsiTheme="minorHAnsi"/>
          <w:sz w:val="24"/>
          <w:szCs w:val="24"/>
        </w:rPr>
        <w:tab/>
      </w:r>
      <w:r>
        <w:rPr>
          <w:rFonts w:asciiTheme="minorHAnsi" w:hAnsiTheme="minorHAnsi"/>
          <w:b/>
          <w:bCs/>
          <w:sz w:val="24"/>
          <w:szCs w:val="24"/>
        </w:rPr>
        <w:t>ALA Council</w:t>
      </w:r>
    </w:p>
    <w:p w14:paraId="0A8346A2" w14:textId="77777777" w:rsidR="00BE69C6" w:rsidRDefault="00BE69C6" w:rsidP="00BE69C6">
      <w:pPr>
        <w:rPr>
          <w:rFonts w:asciiTheme="minorHAnsi" w:hAnsiTheme="minorHAnsi"/>
          <w:sz w:val="24"/>
          <w:szCs w:val="24"/>
        </w:rPr>
      </w:pPr>
    </w:p>
    <w:p w14:paraId="693958D1" w14:textId="5C3CA7ED" w:rsidR="00BE69C6" w:rsidRDefault="00BE69C6" w:rsidP="00BE69C6">
      <w:pPr>
        <w:rPr>
          <w:rFonts w:asciiTheme="minorHAnsi" w:hAnsiTheme="minorHAnsi"/>
          <w:sz w:val="24"/>
          <w:szCs w:val="24"/>
        </w:rPr>
      </w:pPr>
      <w:r>
        <w:rPr>
          <w:rFonts w:asciiTheme="minorHAnsi" w:hAnsiTheme="minorHAnsi"/>
          <w:b/>
          <w:sz w:val="24"/>
          <w:szCs w:val="24"/>
        </w:rPr>
        <w:t>RE:</w:t>
      </w:r>
      <w:r>
        <w:rPr>
          <w:rFonts w:asciiTheme="minorHAnsi" w:hAnsiTheme="minorHAnsi"/>
          <w:sz w:val="24"/>
          <w:szCs w:val="24"/>
        </w:rPr>
        <w:t xml:space="preserve"> </w:t>
      </w:r>
      <w:r w:rsidR="007007B1">
        <w:rPr>
          <w:rFonts w:asciiTheme="minorHAnsi" w:hAnsiTheme="minorHAnsi"/>
          <w:sz w:val="24"/>
          <w:szCs w:val="24"/>
        </w:rPr>
        <w:t xml:space="preserve">Revised </w:t>
      </w:r>
      <w:r w:rsidR="007007B1">
        <w:rPr>
          <w:rFonts w:asciiTheme="minorHAnsi" w:hAnsiTheme="minorHAnsi"/>
          <w:i/>
          <w:iCs/>
          <w:sz w:val="24"/>
          <w:szCs w:val="24"/>
        </w:rPr>
        <w:t>Forward Together</w:t>
      </w:r>
      <w:r>
        <w:rPr>
          <w:rFonts w:asciiTheme="minorHAnsi" w:hAnsiTheme="minorHAnsi"/>
          <w:sz w:val="24"/>
          <w:szCs w:val="24"/>
        </w:rPr>
        <w:t xml:space="preserve"> Timeline </w:t>
      </w:r>
      <w:r w:rsidR="007007B1">
        <w:rPr>
          <w:rFonts w:asciiTheme="minorHAnsi" w:hAnsiTheme="minorHAnsi"/>
          <w:sz w:val="24"/>
          <w:szCs w:val="24"/>
        </w:rPr>
        <w:t>and Process</w:t>
      </w:r>
    </w:p>
    <w:p w14:paraId="58112AF5" w14:textId="77777777" w:rsidR="00BE69C6" w:rsidRDefault="00BE69C6" w:rsidP="00BE69C6">
      <w:pPr>
        <w:rPr>
          <w:rFonts w:asciiTheme="minorHAnsi" w:hAnsiTheme="minorHAnsi"/>
          <w:sz w:val="24"/>
          <w:szCs w:val="24"/>
        </w:rPr>
      </w:pPr>
      <w:r>
        <w:rPr>
          <w:rFonts w:asciiTheme="minorHAnsi" w:hAnsiTheme="minorHAnsi"/>
          <w:sz w:val="24"/>
          <w:szCs w:val="24"/>
        </w:rPr>
        <w:t xml:space="preserve"> </w:t>
      </w:r>
    </w:p>
    <w:p w14:paraId="25A9DB76" w14:textId="77777777" w:rsidR="00BE69C6" w:rsidRDefault="00BE69C6" w:rsidP="00BE69C6">
      <w:pPr>
        <w:ind w:left="2160" w:hanging="2160"/>
        <w:rPr>
          <w:rFonts w:asciiTheme="minorHAnsi" w:hAnsiTheme="minorHAnsi"/>
          <w:b/>
          <w:sz w:val="24"/>
          <w:szCs w:val="24"/>
        </w:rPr>
      </w:pPr>
      <w:r>
        <w:rPr>
          <w:rFonts w:asciiTheme="minorHAnsi" w:hAnsiTheme="minorHAnsi"/>
          <w:b/>
          <w:sz w:val="24"/>
          <w:szCs w:val="24"/>
        </w:rPr>
        <w:t>ACTION REQUESTED/INFORMATION/REPORT:</w:t>
      </w:r>
    </w:p>
    <w:p w14:paraId="7B506C38" w14:textId="297E7861" w:rsidR="00FC346C" w:rsidRPr="00FC346C" w:rsidRDefault="00FC346C" w:rsidP="00FC346C">
      <w:pPr>
        <w:rPr>
          <w:rFonts w:asciiTheme="minorHAnsi" w:hAnsiTheme="minorHAnsi"/>
          <w:i/>
          <w:iCs/>
          <w:sz w:val="24"/>
          <w:szCs w:val="24"/>
        </w:rPr>
      </w:pPr>
      <w:r>
        <w:rPr>
          <w:rFonts w:asciiTheme="minorHAnsi" w:hAnsiTheme="minorHAnsi"/>
          <w:bCs/>
          <w:sz w:val="24"/>
          <w:szCs w:val="24"/>
        </w:rPr>
        <w:t xml:space="preserve">ALA </w:t>
      </w:r>
      <w:r w:rsidR="0023784B">
        <w:rPr>
          <w:rFonts w:asciiTheme="minorHAnsi" w:hAnsiTheme="minorHAnsi"/>
          <w:bCs/>
          <w:sz w:val="24"/>
          <w:szCs w:val="24"/>
        </w:rPr>
        <w:t>Executive Board</w:t>
      </w:r>
      <w:r>
        <w:rPr>
          <w:rFonts w:asciiTheme="minorHAnsi" w:hAnsiTheme="minorHAnsi"/>
          <w:bCs/>
          <w:sz w:val="24"/>
          <w:szCs w:val="24"/>
        </w:rPr>
        <w:t xml:space="preserve"> recommends the ALA Council to approve a revised timeline of </w:t>
      </w:r>
      <w:r>
        <w:rPr>
          <w:rFonts w:asciiTheme="minorHAnsi" w:hAnsiTheme="minorHAnsi"/>
          <w:bCs/>
          <w:i/>
          <w:iCs/>
          <w:sz w:val="24"/>
          <w:szCs w:val="24"/>
        </w:rPr>
        <w:t>Forward Together.</w:t>
      </w:r>
    </w:p>
    <w:p w14:paraId="599E21E5" w14:textId="77777777" w:rsidR="00BE69C6" w:rsidRDefault="00BE69C6" w:rsidP="00BE69C6">
      <w:pPr>
        <w:pStyle w:val="BodyTextIndent"/>
        <w:ind w:left="0" w:firstLine="0"/>
        <w:rPr>
          <w:rFonts w:asciiTheme="minorHAnsi" w:hAnsiTheme="minorHAnsi"/>
          <w:i w:val="0"/>
          <w:szCs w:val="24"/>
        </w:rPr>
      </w:pPr>
    </w:p>
    <w:p w14:paraId="22872124" w14:textId="77777777" w:rsidR="00BE69C6" w:rsidRDefault="00BE69C6" w:rsidP="00BE69C6">
      <w:pPr>
        <w:rPr>
          <w:rFonts w:asciiTheme="minorHAnsi" w:hAnsiTheme="minorHAnsi"/>
          <w:sz w:val="24"/>
          <w:szCs w:val="24"/>
        </w:rPr>
      </w:pPr>
      <w:r>
        <w:rPr>
          <w:rFonts w:asciiTheme="minorHAnsi" w:hAnsiTheme="minorHAnsi"/>
          <w:b/>
          <w:sz w:val="24"/>
          <w:szCs w:val="24"/>
        </w:rPr>
        <w:t>ACTION REQUESTED BY:</w:t>
      </w:r>
    </w:p>
    <w:p w14:paraId="2152BC63" w14:textId="26A89959" w:rsidR="00BE69C6" w:rsidRDefault="00BE69C6" w:rsidP="00BE69C6">
      <w:pPr>
        <w:rPr>
          <w:rFonts w:asciiTheme="minorHAnsi" w:hAnsiTheme="minorHAnsi"/>
          <w:sz w:val="24"/>
          <w:szCs w:val="24"/>
        </w:rPr>
      </w:pPr>
      <w:r>
        <w:rPr>
          <w:rFonts w:asciiTheme="minorHAnsi" w:hAnsiTheme="minorHAnsi"/>
          <w:bCs/>
          <w:sz w:val="24"/>
          <w:szCs w:val="24"/>
        </w:rPr>
        <w:t xml:space="preserve">ALA </w:t>
      </w:r>
      <w:r w:rsidR="0023784B">
        <w:rPr>
          <w:rFonts w:asciiTheme="minorHAnsi" w:hAnsiTheme="minorHAnsi"/>
          <w:bCs/>
          <w:sz w:val="24"/>
          <w:szCs w:val="24"/>
        </w:rPr>
        <w:t>Executive Board</w:t>
      </w:r>
    </w:p>
    <w:p w14:paraId="688D9591" w14:textId="77777777" w:rsidR="00BE69C6" w:rsidRDefault="00BE69C6" w:rsidP="00BE69C6">
      <w:pPr>
        <w:rPr>
          <w:rFonts w:asciiTheme="minorHAnsi" w:hAnsiTheme="minorHAnsi"/>
          <w:b/>
          <w:sz w:val="24"/>
          <w:szCs w:val="24"/>
        </w:rPr>
      </w:pPr>
    </w:p>
    <w:p w14:paraId="7E11DC1B" w14:textId="587A57F7" w:rsidR="00BE69C6" w:rsidRDefault="00BE69C6" w:rsidP="00BE69C6">
      <w:pPr>
        <w:rPr>
          <w:rFonts w:asciiTheme="minorHAnsi" w:hAnsiTheme="minorHAnsi"/>
          <w:sz w:val="24"/>
          <w:szCs w:val="24"/>
        </w:rPr>
      </w:pPr>
      <w:r>
        <w:rPr>
          <w:rFonts w:asciiTheme="minorHAnsi" w:hAnsiTheme="minorHAnsi"/>
          <w:b/>
          <w:sz w:val="24"/>
          <w:szCs w:val="24"/>
        </w:rPr>
        <w:t>CONTACT PERSON:</w:t>
      </w:r>
    </w:p>
    <w:p w14:paraId="0E35F637" w14:textId="29D90EA2" w:rsidR="00BE69C6" w:rsidRDefault="00BE69C6" w:rsidP="00BE69C6">
      <w:pPr>
        <w:rPr>
          <w:rFonts w:asciiTheme="minorHAnsi" w:hAnsiTheme="minorHAnsi"/>
          <w:sz w:val="24"/>
          <w:szCs w:val="24"/>
        </w:rPr>
      </w:pPr>
      <w:r>
        <w:rPr>
          <w:rFonts w:asciiTheme="minorHAnsi" w:hAnsiTheme="minorHAnsi"/>
          <w:sz w:val="24"/>
          <w:szCs w:val="24"/>
        </w:rPr>
        <w:t>Julius C. Jefferson, Jr.</w:t>
      </w:r>
    </w:p>
    <w:p w14:paraId="071314D4" w14:textId="3BAA8F61" w:rsidR="0023784B" w:rsidRDefault="0023784B" w:rsidP="00BE69C6">
      <w:pPr>
        <w:rPr>
          <w:rFonts w:asciiTheme="minorHAnsi" w:hAnsiTheme="minorHAnsi"/>
          <w:sz w:val="24"/>
          <w:szCs w:val="24"/>
        </w:rPr>
      </w:pPr>
      <w:r>
        <w:rPr>
          <w:rFonts w:asciiTheme="minorHAnsi" w:hAnsiTheme="minorHAnsi"/>
          <w:sz w:val="24"/>
          <w:szCs w:val="24"/>
        </w:rPr>
        <w:t>2020-2021 ALA President</w:t>
      </w:r>
    </w:p>
    <w:p w14:paraId="525865CB" w14:textId="57341D38" w:rsidR="00FC346C" w:rsidRDefault="00A17651" w:rsidP="00BE69C6">
      <w:pPr>
        <w:rPr>
          <w:rFonts w:asciiTheme="minorHAnsi" w:hAnsiTheme="minorHAnsi"/>
          <w:color w:val="FF0000"/>
          <w:sz w:val="24"/>
          <w:szCs w:val="24"/>
        </w:rPr>
      </w:pPr>
      <w:hyperlink r:id="rId7" w:history="1">
        <w:r w:rsidR="00FC346C" w:rsidRPr="00126602">
          <w:rPr>
            <w:rStyle w:val="Hyperlink"/>
            <w:rFonts w:asciiTheme="minorHAnsi" w:hAnsiTheme="minorHAnsi"/>
            <w:sz w:val="24"/>
            <w:szCs w:val="24"/>
          </w:rPr>
          <w:t>jjefferson@ala.org</w:t>
        </w:r>
      </w:hyperlink>
      <w:r w:rsidR="00FC346C">
        <w:rPr>
          <w:rFonts w:asciiTheme="minorHAnsi" w:hAnsiTheme="minorHAnsi"/>
          <w:sz w:val="24"/>
          <w:szCs w:val="24"/>
        </w:rPr>
        <w:t xml:space="preserve"> </w:t>
      </w:r>
    </w:p>
    <w:p w14:paraId="47335FF1" w14:textId="77777777" w:rsidR="00BE69C6" w:rsidRDefault="00BE69C6" w:rsidP="00BE69C6">
      <w:pPr>
        <w:rPr>
          <w:rFonts w:asciiTheme="minorHAnsi" w:hAnsiTheme="minorHAnsi"/>
          <w:bCs/>
          <w:sz w:val="24"/>
          <w:szCs w:val="24"/>
        </w:rPr>
      </w:pPr>
    </w:p>
    <w:p w14:paraId="18F470BA" w14:textId="77777777" w:rsidR="00BE69C6" w:rsidRDefault="00BE69C6" w:rsidP="00BE69C6">
      <w:pPr>
        <w:rPr>
          <w:rFonts w:asciiTheme="minorHAnsi" w:hAnsiTheme="minorHAnsi"/>
          <w:b/>
          <w:sz w:val="24"/>
          <w:szCs w:val="24"/>
        </w:rPr>
      </w:pPr>
      <w:r>
        <w:rPr>
          <w:rFonts w:asciiTheme="minorHAnsi" w:hAnsiTheme="minorHAnsi"/>
          <w:b/>
          <w:sz w:val="24"/>
          <w:szCs w:val="24"/>
        </w:rPr>
        <w:t>DRAFT OF MOTION:</w:t>
      </w:r>
    </w:p>
    <w:p w14:paraId="3C211C1A" w14:textId="6F431BB1" w:rsidR="004D6C10" w:rsidRPr="004D6C10" w:rsidRDefault="004D6C10" w:rsidP="004D6C10">
      <w:pPr>
        <w:rPr>
          <w:rFonts w:asciiTheme="minorHAnsi" w:hAnsiTheme="minorHAnsi"/>
          <w:bCs/>
          <w:sz w:val="24"/>
          <w:szCs w:val="24"/>
        </w:rPr>
      </w:pPr>
      <w:r w:rsidRPr="004D6C10">
        <w:rPr>
          <w:rFonts w:asciiTheme="minorHAnsi" w:hAnsiTheme="minorHAnsi"/>
          <w:bCs/>
          <w:sz w:val="24"/>
          <w:szCs w:val="24"/>
        </w:rPr>
        <w:t>Moved (by the ALA Executive Board),</w:t>
      </w:r>
    </w:p>
    <w:p w14:paraId="777469B9" w14:textId="76D39F4C" w:rsidR="004D6C10" w:rsidRPr="004D6C10" w:rsidRDefault="004D6C10" w:rsidP="00721523">
      <w:pPr>
        <w:pStyle w:val="ListParagraph"/>
        <w:numPr>
          <w:ilvl w:val="0"/>
          <w:numId w:val="9"/>
        </w:numPr>
        <w:rPr>
          <w:rFonts w:asciiTheme="minorHAnsi" w:hAnsiTheme="minorHAnsi"/>
          <w:bCs/>
          <w:sz w:val="24"/>
          <w:szCs w:val="24"/>
        </w:rPr>
      </w:pPr>
      <w:r w:rsidRPr="004D6C10">
        <w:rPr>
          <w:rFonts w:asciiTheme="minorHAnsi" w:hAnsiTheme="minorHAnsi"/>
          <w:bCs/>
          <w:sz w:val="24"/>
          <w:szCs w:val="24"/>
        </w:rPr>
        <w:t xml:space="preserve">That the Forward Together Working Group (FTWG) be directed to prepare its final report and analysis for the 2021 Midwinter </w:t>
      </w:r>
      <w:proofErr w:type="gramStart"/>
      <w:r w:rsidRPr="004D6C10">
        <w:rPr>
          <w:rFonts w:asciiTheme="minorHAnsi" w:hAnsiTheme="minorHAnsi"/>
          <w:bCs/>
          <w:sz w:val="24"/>
          <w:szCs w:val="24"/>
        </w:rPr>
        <w:t>Meeting;</w:t>
      </w:r>
      <w:proofErr w:type="gramEnd"/>
      <w:r w:rsidRPr="004D6C10">
        <w:rPr>
          <w:rFonts w:asciiTheme="minorHAnsi" w:hAnsiTheme="minorHAnsi"/>
          <w:bCs/>
          <w:sz w:val="24"/>
          <w:szCs w:val="24"/>
        </w:rPr>
        <w:t xml:space="preserve"> and</w:t>
      </w:r>
    </w:p>
    <w:p w14:paraId="24BD1D74" w14:textId="7C8A5B32" w:rsidR="000940F3" w:rsidRPr="004D6C10" w:rsidRDefault="004D6C10" w:rsidP="00DC038E">
      <w:pPr>
        <w:pStyle w:val="ListParagraph"/>
        <w:numPr>
          <w:ilvl w:val="0"/>
          <w:numId w:val="9"/>
        </w:numPr>
        <w:rPr>
          <w:rFonts w:asciiTheme="minorHAnsi" w:hAnsiTheme="minorHAnsi"/>
          <w:bCs/>
          <w:sz w:val="24"/>
          <w:szCs w:val="24"/>
        </w:rPr>
      </w:pPr>
      <w:r w:rsidRPr="004D6C10">
        <w:rPr>
          <w:rFonts w:asciiTheme="minorHAnsi" w:hAnsiTheme="minorHAnsi"/>
          <w:bCs/>
          <w:sz w:val="24"/>
          <w:szCs w:val="24"/>
        </w:rPr>
        <w:t>That, following the presentation of the FTWG final report, the ALA President appoint a new Task Force to analyze the FTWG report and make recommendations for Council’s consideration.”</w:t>
      </w:r>
    </w:p>
    <w:p w14:paraId="39895566" w14:textId="4F6AD6BD" w:rsidR="00BE69C6" w:rsidRDefault="00BE69C6" w:rsidP="00BE69C6">
      <w:pPr>
        <w:rPr>
          <w:rFonts w:asciiTheme="minorHAnsi" w:hAnsiTheme="minorHAnsi"/>
          <w:bCs/>
          <w:sz w:val="24"/>
          <w:szCs w:val="24"/>
        </w:rPr>
      </w:pPr>
    </w:p>
    <w:p w14:paraId="649DEFBC" w14:textId="51149A44" w:rsidR="00BE69C6" w:rsidRDefault="00BE69C6" w:rsidP="00BE69C6">
      <w:pPr>
        <w:rPr>
          <w:rFonts w:asciiTheme="minorHAnsi" w:hAnsiTheme="minorHAnsi"/>
          <w:sz w:val="24"/>
          <w:szCs w:val="24"/>
        </w:rPr>
      </w:pPr>
      <w:r>
        <w:rPr>
          <w:rFonts w:asciiTheme="minorHAnsi" w:hAnsiTheme="minorHAnsi"/>
          <w:b/>
          <w:sz w:val="24"/>
          <w:szCs w:val="24"/>
        </w:rPr>
        <w:t>DATE:</w:t>
      </w:r>
      <w:r>
        <w:rPr>
          <w:rFonts w:asciiTheme="minorHAnsi" w:hAnsiTheme="minorHAnsi"/>
          <w:sz w:val="24"/>
          <w:szCs w:val="24"/>
        </w:rPr>
        <w:tab/>
        <w:t xml:space="preserve">November </w:t>
      </w:r>
      <w:r w:rsidR="005465BA" w:rsidRPr="0023784B">
        <w:rPr>
          <w:rFonts w:asciiTheme="minorHAnsi" w:hAnsiTheme="minorHAnsi"/>
          <w:sz w:val="24"/>
          <w:szCs w:val="24"/>
        </w:rPr>
        <w:t>2</w:t>
      </w:r>
      <w:r w:rsidR="0023784B" w:rsidRPr="0023784B">
        <w:rPr>
          <w:rFonts w:asciiTheme="minorHAnsi" w:hAnsiTheme="minorHAnsi"/>
          <w:sz w:val="24"/>
          <w:szCs w:val="24"/>
        </w:rPr>
        <w:t>3</w:t>
      </w:r>
      <w:r>
        <w:rPr>
          <w:rFonts w:asciiTheme="minorHAnsi" w:hAnsiTheme="minorHAnsi"/>
          <w:sz w:val="24"/>
          <w:szCs w:val="24"/>
        </w:rPr>
        <w:t>, 2020</w:t>
      </w:r>
    </w:p>
    <w:p w14:paraId="1A02FCA8" w14:textId="77777777" w:rsidR="00BE69C6" w:rsidRDefault="00BE69C6" w:rsidP="00BE69C6">
      <w:pPr>
        <w:rPr>
          <w:rFonts w:asciiTheme="minorHAnsi" w:hAnsiTheme="minorHAnsi"/>
          <w:sz w:val="24"/>
          <w:szCs w:val="24"/>
        </w:rPr>
      </w:pPr>
    </w:p>
    <w:p w14:paraId="7FA36815" w14:textId="77777777" w:rsidR="00BE69C6" w:rsidRDefault="00BE69C6" w:rsidP="00BE69C6">
      <w:pPr>
        <w:rPr>
          <w:rFonts w:asciiTheme="minorHAnsi" w:hAnsiTheme="minorHAnsi"/>
          <w:sz w:val="24"/>
          <w:szCs w:val="24"/>
        </w:rPr>
      </w:pPr>
      <w:r>
        <w:rPr>
          <w:rFonts w:asciiTheme="minorHAnsi" w:hAnsiTheme="minorHAnsi"/>
          <w:b/>
          <w:sz w:val="24"/>
          <w:szCs w:val="24"/>
        </w:rPr>
        <w:t>BACKGROUND:</w:t>
      </w:r>
      <w:r>
        <w:rPr>
          <w:rFonts w:asciiTheme="minorHAnsi" w:hAnsiTheme="minorHAnsi"/>
          <w:sz w:val="24"/>
          <w:szCs w:val="24"/>
        </w:rPr>
        <w:tab/>
      </w:r>
    </w:p>
    <w:p w14:paraId="7DDCF9F2" w14:textId="77777777" w:rsidR="00BE69C6" w:rsidRDefault="00BE69C6" w:rsidP="00BE69C6">
      <w:pPr>
        <w:rPr>
          <w:rFonts w:asciiTheme="minorHAnsi" w:hAnsiTheme="minorHAnsi"/>
          <w:i/>
          <w:sz w:val="24"/>
          <w:szCs w:val="24"/>
        </w:rPr>
      </w:pPr>
    </w:p>
    <w:p w14:paraId="216DC615" w14:textId="77777777" w:rsidR="00BE69C6" w:rsidRDefault="00BE69C6" w:rsidP="00BE69C6">
      <w:pPr>
        <w:pStyle w:val="Heading3"/>
        <w:rPr>
          <w:rFonts w:asciiTheme="minorHAnsi" w:hAnsiTheme="minorHAnsi"/>
          <w:szCs w:val="24"/>
        </w:rPr>
      </w:pPr>
      <w:r>
        <w:rPr>
          <w:rFonts w:asciiTheme="minorHAnsi" w:hAnsiTheme="minorHAnsi"/>
          <w:b/>
          <w:i w:val="0"/>
          <w:szCs w:val="24"/>
        </w:rPr>
        <w:t>ATTACHMENTS:</w:t>
      </w:r>
      <w:r>
        <w:rPr>
          <w:rFonts w:asciiTheme="minorHAnsi" w:hAnsiTheme="minorHAnsi"/>
          <w:szCs w:val="24"/>
        </w:rPr>
        <w:t xml:space="preserve"> </w:t>
      </w:r>
    </w:p>
    <w:p w14:paraId="77FD23FD" w14:textId="2C453A99" w:rsidR="007007B1" w:rsidRDefault="007007B1" w:rsidP="00BE69C6">
      <w:pPr>
        <w:rPr>
          <w:rFonts w:asciiTheme="minorHAnsi" w:hAnsiTheme="minorHAnsi"/>
          <w:sz w:val="24"/>
          <w:szCs w:val="24"/>
        </w:rPr>
      </w:pPr>
      <w:r>
        <w:rPr>
          <w:rFonts w:asciiTheme="minorHAnsi" w:hAnsiTheme="minorHAnsi"/>
          <w:sz w:val="24"/>
          <w:szCs w:val="24"/>
        </w:rPr>
        <w:t>Proposed New Timeline and Process – Table A</w:t>
      </w:r>
    </w:p>
    <w:p w14:paraId="4F9D9A83" w14:textId="1E0319B0" w:rsidR="00BE69C6" w:rsidRDefault="00BE69C6" w:rsidP="00BE69C6">
      <w:pPr>
        <w:rPr>
          <w:rFonts w:asciiTheme="minorHAnsi" w:hAnsiTheme="minorHAnsi"/>
          <w:sz w:val="24"/>
          <w:szCs w:val="24"/>
        </w:rPr>
      </w:pPr>
      <w:r>
        <w:rPr>
          <w:rFonts w:asciiTheme="minorHAnsi" w:hAnsiTheme="minorHAnsi"/>
          <w:sz w:val="24"/>
          <w:szCs w:val="24"/>
        </w:rPr>
        <w:t>April 2020 Updated timeline and plan</w:t>
      </w:r>
      <w:r w:rsidR="00B147A3">
        <w:rPr>
          <w:rFonts w:asciiTheme="minorHAnsi" w:hAnsiTheme="minorHAnsi"/>
          <w:sz w:val="24"/>
          <w:szCs w:val="24"/>
        </w:rPr>
        <w:t xml:space="preserve"> - Table B</w:t>
      </w:r>
    </w:p>
    <w:p w14:paraId="74D2CF5F" w14:textId="0933EBD3" w:rsidR="00BE69C6" w:rsidRDefault="00BE69C6" w:rsidP="00BE69C6">
      <w:pPr>
        <w:rPr>
          <w:rFonts w:asciiTheme="minorHAnsi" w:hAnsiTheme="minorHAnsi"/>
          <w:sz w:val="24"/>
          <w:szCs w:val="24"/>
        </w:rPr>
      </w:pPr>
      <w:r>
        <w:rPr>
          <w:rFonts w:asciiTheme="minorHAnsi" w:hAnsiTheme="minorHAnsi"/>
          <w:sz w:val="24"/>
          <w:szCs w:val="24"/>
        </w:rPr>
        <w:t>SCOE Previous Timeline</w:t>
      </w:r>
      <w:r w:rsidR="00B147A3">
        <w:rPr>
          <w:rFonts w:asciiTheme="minorHAnsi" w:hAnsiTheme="minorHAnsi"/>
          <w:sz w:val="24"/>
          <w:szCs w:val="24"/>
        </w:rPr>
        <w:t xml:space="preserve"> – Table C</w:t>
      </w:r>
    </w:p>
    <w:p w14:paraId="66F00DA8" w14:textId="6B7BAC72" w:rsidR="00BE69C6" w:rsidRDefault="00BE69C6" w:rsidP="00BE69C6">
      <w:pPr>
        <w:rPr>
          <w:rFonts w:asciiTheme="minorHAnsi" w:hAnsiTheme="minorHAnsi"/>
          <w:sz w:val="24"/>
          <w:szCs w:val="24"/>
        </w:rPr>
      </w:pPr>
      <w:r>
        <w:rPr>
          <w:rFonts w:asciiTheme="minorHAnsi" w:hAnsiTheme="minorHAnsi"/>
          <w:sz w:val="24"/>
          <w:szCs w:val="24"/>
        </w:rPr>
        <w:t xml:space="preserve">Link: </w:t>
      </w:r>
      <w:hyperlink r:id="rId8" w:history="1">
        <w:r w:rsidRPr="00126602">
          <w:rPr>
            <w:rStyle w:val="Hyperlink"/>
            <w:rFonts w:asciiTheme="minorHAnsi" w:hAnsiTheme="minorHAnsi"/>
            <w:sz w:val="24"/>
            <w:szCs w:val="24"/>
          </w:rPr>
          <w:t>https://forwardtogether.ala.org/index.php/about-scoe/timeline/</w:t>
        </w:r>
      </w:hyperlink>
    </w:p>
    <w:p w14:paraId="6CCE6FA3" w14:textId="469DC058" w:rsidR="00BE69C6" w:rsidRDefault="00BE69C6" w:rsidP="00BE69C6">
      <w:pPr>
        <w:rPr>
          <w:rFonts w:asciiTheme="minorHAnsi" w:hAnsiTheme="minorHAnsi"/>
          <w:sz w:val="24"/>
          <w:szCs w:val="24"/>
        </w:rPr>
      </w:pPr>
    </w:p>
    <w:p w14:paraId="2CE8BAD3" w14:textId="7753F5BC" w:rsidR="00BE69C6" w:rsidRDefault="00BE69C6" w:rsidP="00BE69C6">
      <w:pPr>
        <w:rPr>
          <w:rFonts w:asciiTheme="minorHAnsi" w:hAnsiTheme="minorHAnsi"/>
          <w:sz w:val="24"/>
          <w:szCs w:val="24"/>
        </w:rPr>
      </w:pPr>
    </w:p>
    <w:p w14:paraId="6B071944" w14:textId="0A613C2B" w:rsidR="00BE69C6" w:rsidRDefault="00BE69C6" w:rsidP="00BE69C6">
      <w:pPr>
        <w:rPr>
          <w:rFonts w:asciiTheme="minorHAnsi" w:hAnsiTheme="minorHAnsi"/>
          <w:sz w:val="24"/>
          <w:szCs w:val="24"/>
        </w:rPr>
      </w:pPr>
    </w:p>
    <w:p w14:paraId="4F4DF7D7" w14:textId="7D29D21C" w:rsidR="00BE69C6" w:rsidRPr="00BE69C6" w:rsidRDefault="00BE69C6" w:rsidP="00BE69C6">
      <w:pPr>
        <w:rPr>
          <w:rFonts w:asciiTheme="minorHAnsi" w:hAnsiTheme="minorHAnsi" w:cstheme="minorHAnsi"/>
          <w:sz w:val="22"/>
          <w:szCs w:val="22"/>
        </w:rPr>
      </w:pPr>
    </w:p>
    <w:p w14:paraId="33C37522" w14:textId="77777777" w:rsidR="00BE69C6" w:rsidRDefault="00BE69C6">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75C04DB8" w14:textId="5A7F5B0D" w:rsidR="007007B1" w:rsidRPr="007007B1" w:rsidRDefault="00AC1678" w:rsidP="00BE69C6">
      <w:pPr>
        <w:rPr>
          <w:rFonts w:asciiTheme="minorHAnsi" w:hAnsiTheme="minorHAnsi" w:cstheme="minorHAnsi"/>
          <w:sz w:val="24"/>
          <w:szCs w:val="24"/>
        </w:rPr>
      </w:pPr>
      <w:r w:rsidRPr="007007B1">
        <w:rPr>
          <w:rFonts w:asciiTheme="minorHAnsi" w:hAnsiTheme="minorHAnsi" w:cstheme="minorHAnsi"/>
          <w:sz w:val="24"/>
          <w:szCs w:val="24"/>
        </w:rPr>
        <w:lastRenderedPageBreak/>
        <w:t xml:space="preserve">Since the </w:t>
      </w:r>
      <w:r w:rsidR="00440403" w:rsidRPr="007007B1">
        <w:rPr>
          <w:rFonts w:asciiTheme="minorHAnsi" w:hAnsiTheme="minorHAnsi" w:cstheme="minorHAnsi"/>
          <w:sz w:val="24"/>
          <w:szCs w:val="24"/>
        </w:rPr>
        <w:t xml:space="preserve">June 2020 </w:t>
      </w:r>
      <w:r w:rsidRPr="007007B1">
        <w:rPr>
          <w:rFonts w:asciiTheme="minorHAnsi" w:hAnsiTheme="minorHAnsi" w:cstheme="minorHAnsi"/>
          <w:sz w:val="24"/>
          <w:szCs w:val="24"/>
        </w:rPr>
        <w:t xml:space="preserve">Annual Conference Virtual Council Meetings, </w:t>
      </w:r>
      <w:r w:rsidR="00D97A09" w:rsidRPr="007007B1">
        <w:rPr>
          <w:rFonts w:asciiTheme="minorHAnsi" w:hAnsiTheme="minorHAnsi" w:cstheme="minorHAnsi"/>
          <w:sz w:val="24"/>
          <w:szCs w:val="24"/>
        </w:rPr>
        <w:t>t</w:t>
      </w:r>
      <w:r w:rsidRPr="007007B1">
        <w:rPr>
          <w:rFonts w:asciiTheme="minorHAnsi" w:hAnsiTheme="minorHAnsi" w:cstheme="minorHAnsi"/>
          <w:sz w:val="24"/>
          <w:szCs w:val="24"/>
        </w:rPr>
        <w:t xml:space="preserve">he </w:t>
      </w:r>
      <w:r w:rsidRPr="007007B1">
        <w:rPr>
          <w:rFonts w:asciiTheme="minorHAnsi" w:hAnsiTheme="minorHAnsi" w:cstheme="minorHAnsi"/>
          <w:i/>
          <w:iCs/>
          <w:sz w:val="24"/>
          <w:szCs w:val="24"/>
        </w:rPr>
        <w:t xml:space="preserve">Forward Together </w:t>
      </w:r>
      <w:r w:rsidRPr="007007B1">
        <w:rPr>
          <w:rFonts w:asciiTheme="minorHAnsi" w:hAnsiTheme="minorHAnsi" w:cstheme="minorHAnsi"/>
          <w:sz w:val="24"/>
          <w:szCs w:val="24"/>
        </w:rPr>
        <w:t xml:space="preserve">Working Group held engaging </w:t>
      </w:r>
      <w:r w:rsidR="00D97A09" w:rsidRPr="007007B1">
        <w:rPr>
          <w:rFonts w:asciiTheme="minorHAnsi" w:hAnsiTheme="minorHAnsi" w:cstheme="minorHAnsi"/>
          <w:sz w:val="24"/>
          <w:szCs w:val="24"/>
        </w:rPr>
        <w:t>virtual sessions</w:t>
      </w:r>
      <w:r w:rsidR="00440403" w:rsidRPr="007007B1">
        <w:rPr>
          <w:rFonts w:asciiTheme="minorHAnsi" w:hAnsiTheme="minorHAnsi" w:cstheme="minorHAnsi"/>
          <w:sz w:val="24"/>
          <w:szCs w:val="24"/>
        </w:rPr>
        <w:t xml:space="preserve"> for Councilors</w:t>
      </w:r>
      <w:r w:rsidR="00D97A09" w:rsidRPr="007007B1">
        <w:rPr>
          <w:rFonts w:asciiTheme="minorHAnsi" w:hAnsiTheme="minorHAnsi" w:cstheme="minorHAnsi"/>
          <w:sz w:val="24"/>
          <w:szCs w:val="24"/>
        </w:rPr>
        <w:t xml:space="preserve"> to share and discuss feedback o</w:t>
      </w:r>
      <w:r w:rsidR="000E1407" w:rsidRPr="007007B1">
        <w:rPr>
          <w:rFonts w:asciiTheme="minorHAnsi" w:hAnsiTheme="minorHAnsi" w:cstheme="minorHAnsi"/>
          <w:sz w:val="24"/>
          <w:szCs w:val="24"/>
        </w:rPr>
        <w:t>n</w:t>
      </w:r>
      <w:r w:rsidR="00D97A09" w:rsidRPr="007007B1">
        <w:rPr>
          <w:rFonts w:asciiTheme="minorHAnsi" w:hAnsiTheme="minorHAnsi" w:cstheme="minorHAnsi"/>
          <w:sz w:val="24"/>
          <w:szCs w:val="24"/>
        </w:rPr>
        <w:t xml:space="preserve"> the Steering Committee on Organizational Effectiveness (SCOE) recommendations. </w:t>
      </w:r>
      <w:r w:rsidR="00440403" w:rsidRPr="007007B1">
        <w:rPr>
          <w:rFonts w:asciiTheme="minorHAnsi" w:hAnsiTheme="minorHAnsi" w:cstheme="minorHAnsi"/>
          <w:sz w:val="24"/>
          <w:szCs w:val="24"/>
        </w:rPr>
        <w:t>The working group c</w:t>
      </w:r>
      <w:r w:rsidRPr="007007B1">
        <w:rPr>
          <w:rFonts w:asciiTheme="minorHAnsi" w:hAnsiTheme="minorHAnsi" w:cstheme="minorHAnsi"/>
          <w:sz w:val="24"/>
          <w:szCs w:val="24"/>
        </w:rPr>
        <w:t xml:space="preserve">onducted a tremendous </w:t>
      </w:r>
      <w:r w:rsidR="00440403" w:rsidRPr="007007B1">
        <w:rPr>
          <w:rFonts w:asciiTheme="minorHAnsi" w:hAnsiTheme="minorHAnsi" w:cstheme="minorHAnsi"/>
          <w:sz w:val="24"/>
          <w:szCs w:val="24"/>
        </w:rPr>
        <w:t>amount of work and we c</w:t>
      </w:r>
      <w:r w:rsidRPr="007007B1">
        <w:rPr>
          <w:rFonts w:asciiTheme="minorHAnsi" w:hAnsiTheme="minorHAnsi" w:cstheme="minorHAnsi"/>
          <w:sz w:val="24"/>
          <w:szCs w:val="24"/>
        </w:rPr>
        <w:t xml:space="preserve">ommend </w:t>
      </w:r>
      <w:r w:rsidR="00440403" w:rsidRPr="007007B1">
        <w:rPr>
          <w:rFonts w:asciiTheme="minorHAnsi" w:hAnsiTheme="minorHAnsi" w:cstheme="minorHAnsi"/>
          <w:sz w:val="24"/>
          <w:szCs w:val="24"/>
        </w:rPr>
        <w:t xml:space="preserve">and recognize </w:t>
      </w:r>
      <w:r w:rsidRPr="007007B1">
        <w:rPr>
          <w:rFonts w:asciiTheme="minorHAnsi" w:hAnsiTheme="minorHAnsi" w:cstheme="minorHAnsi"/>
          <w:sz w:val="24"/>
          <w:szCs w:val="24"/>
        </w:rPr>
        <w:t>the</w:t>
      </w:r>
      <w:r w:rsidR="00440403" w:rsidRPr="007007B1">
        <w:rPr>
          <w:rFonts w:asciiTheme="minorHAnsi" w:hAnsiTheme="minorHAnsi" w:cstheme="minorHAnsi"/>
          <w:sz w:val="24"/>
          <w:szCs w:val="24"/>
        </w:rPr>
        <w:t>ir</w:t>
      </w:r>
      <w:r w:rsidRPr="007007B1">
        <w:rPr>
          <w:rFonts w:asciiTheme="minorHAnsi" w:hAnsiTheme="minorHAnsi" w:cstheme="minorHAnsi"/>
          <w:sz w:val="24"/>
          <w:szCs w:val="24"/>
        </w:rPr>
        <w:t xml:space="preserve"> dedication</w:t>
      </w:r>
      <w:r w:rsidR="00440403" w:rsidRPr="007007B1">
        <w:rPr>
          <w:rFonts w:asciiTheme="minorHAnsi" w:hAnsiTheme="minorHAnsi" w:cstheme="minorHAnsi"/>
          <w:sz w:val="24"/>
          <w:szCs w:val="24"/>
        </w:rPr>
        <w:t xml:space="preserve"> in this process. </w:t>
      </w:r>
      <w:r w:rsidR="00B147A3" w:rsidRPr="007007B1">
        <w:rPr>
          <w:rFonts w:asciiTheme="minorHAnsi" w:hAnsiTheme="minorHAnsi" w:cstheme="minorHAnsi"/>
          <w:sz w:val="24"/>
          <w:szCs w:val="24"/>
        </w:rPr>
        <w:t xml:space="preserve">The </w:t>
      </w:r>
      <w:r w:rsidR="00B147A3" w:rsidRPr="0023784B">
        <w:rPr>
          <w:rFonts w:asciiTheme="minorHAnsi" w:hAnsiTheme="minorHAnsi" w:cstheme="minorHAnsi"/>
          <w:sz w:val="24"/>
          <w:szCs w:val="24"/>
        </w:rPr>
        <w:t xml:space="preserve">ALA </w:t>
      </w:r>
      <w:r w:rsidR="0023784B" w:rsidRPr="0023784B">
        <w:rPr>
          <w:rFonts w:asciiTheme="minorHAnsi" w:hAnsiTheme="minorHAnsi" w:cstheme="minorHAnsi"/>
          <w:sz w:val="24"/>
          <w:szCs w:val="24"/>
        </w:rPr>
        <w:t>Executive</w:t>
      </w:r>
      <w:r w:rsidR="0023784B">
        <w:rPr>
          <w:rFonts w:asciiTheme="minorHAnsi" w:hAnsiTheme="minorHAnsi" w:cstheme="minorHAnsi"/>
          <w:sz w:val="24"/>
          <w:szCs w:val="24"/>
        </w:rPr>
        <w:t xml:space="preserve"> Board</w:t>
      </w:r>
      <w:r w:rsidR="00B147A3" w:rsidRPr="007007B1">
        <w:rPr>
          <w:rFonts w:asciiTheme="minorHAnsi" w:hAnsiTheme="minorHAnsi" w:cstheme="minorHAnsi"/>
          <w:sz w:val="24"/>
          <w:szCs w:val="24"/>
        </w:rPr>
        <w:t xml:space="preserve"> recognizes the current timeline was ambitious, especially during these unprecedented times</w:t>
      </w:r>
      <w:r w:rsidR="000E1407" w:rsidRPr="007007B1">
        <w:rPr>
          <w:rFonts w:asciiTheme="minorHAnsi" w:hAnsiTheme="minorHAnsi" w:cstheme="minorHAnsi"/>
          <w:sz w:val="24"/>
          <w:szCs w:val="24"/>
        </w:rPr>
        <w:t xml:space="preserve">, </w:t>
      </w:r>
      <w:r w:rsidR="00B147A3" w:rsidRPr="007007B1">
        <w:rPr>
          <w:rFonts w:asciiTheme="minorHAnsi" w:hAnsiTheme="minorHAnsi" w:cstheme="minorHAnsi"/>
          <w:sz w:val="24"/>
          <w:szCs w:val="24"/>
        </w:rPr>
        <w:t xml:space="preserve">therefore </w:t>
      </w:r>
      <w:r w:rsidR="000E1407" w:rsidRPr="007007B1">
        <w:rPr>
          <w:rFonts w:asciiTheme="minorHAnsi" w:hAnsiTheme="minorHAnsi" w:cstheme="minorHAnsi"/>
          <w:sz w:val="24"/>
          <w:szCs w:val="24"/>
        </w:rPr>
        <w:t>a slight</w:t>
      </w:r>
      <w:r w:rsidR="00B147A3" w:rsidRPr="007007B1">
        <w:rPr>
          <w:rFonts w:asciiTheme="minorHAnsi" w:hAnsiTheme="minorHAnsi" w:cstheme="minorHAnsi"/>
          <w:sz w:val="24"/>
          <w:szCs w:val="24"/>
        </w:rPr>
        <w:t xml:space="preserve">, more realistic </w:t>
      </w:r>
      <w:r w:rsidR="000E1407" w:rsidRPr="007007B1">
        <w:rPr>
          <w:rFonts w:asciiTheme="minorHAnsi" w:hAnsiTheme="minorHAnsi" w:cstheme="minorHAnsi"/>
          <w:sz w:val="24"/>
          <w:szCs w:val="24"/>
        </w:rPr>
        <w:t xml:space="preserve">adjustment was made to the </w:t>
      </w:r>
      <w:r w:rsidR="000E1407" w:rsidRPr="007007B1">
        <w:rPr>
          <w:rFonts w:asciiTheme="minorHAnsi" w:hAnsiTheme="minorHAnsi" w:cstheme="minorHAnsi"/>
          <w:i/>
          <w:iCs/>
          <w:sz w:val="24"/>
          <w:szCs w:val="24"/>
        </w:rPr>
        <w:t xml:space="preserve">Forward Together </w:t>
      </w:r>
      <w:r w:rsidR="000E1407" w:rsidRPr="007007B1">
        <w:rPr>
          <w:rFonts w:asciiTheme="minorHAnsi" w:hAnsiTheme="minorHAnsi" w:cstheme="minorHAnsi"/>
          <w:sz w:val="24"/>
          <w:szCs w:val="24"/>
        </w:rPr>
        <w:t xml:space="preserve">charge and the current timeline. </w:t>
      </w:r>
    </w:p>
    <w:p w14:paraId="5E485BF8" w14:textId="77777777" w:rsidR="007007B1" w:rsidRPr="007007B1" w:rsidRDefault="007007B1" w:rsidP="00BE69C6">
      <w:pPr>
        <w:rPr>
          <w:rFonts w:asciiTheme="minorHAnsi" w:hAnsiTheme="minorHAnsi" w:cstheme="minorHAnsi"/>
          <w:sz w:val="24"/>
          <w:szCs w:val="24"/>
        </w:rPr>
      </w:pPr>
    </w:p>
    <w:p w14:paraId="29B23A35" w14:textId="6D728AEB" w:rsidR="00AC1678" w:rsidRPr="007007B1" w:rsidRDefault="00890C06" w:rsidP="00BE69C6">
      <w:pPr>
        <w:rPr>
          <w:rFonts w:asciiTheme="minorHAnsi" w:hAnsiTheme="minorHAnsi" w:cstheme="minorHAnsi"/>
          <w:sz w:val="24"/>
          <w:szCs w:val="24"/>
        </w:rPr>
      </w:pPr>
      <w:r w:rsidRPr="007007B1">
        <w:rPr>
          <w:rFonts w:asciiTheme="minorHAnsi" w:hAnsiTheme="minorHAnsi" w:cstheme="minorHAnsi"/>
          <w:sz w:val="24"/>
          <w:szCs w:val="24"/>
        </w:rPr>
        <w:t>Refer to</w:t>
      </w:r>
      <w:r w:rsidR="00B147A3" w:rsidRPr="007007B1">
        <w:rPr>
          <w:rFonts w:asciiTheme="minorHAnsi" w:hAnsiTheme="minorHAnsi" w:cstheme="minorHAnsi"/>
          <w:sz w:val="24"/>
          <w:szCs w:val="24"/>
        </w:rPr>
        <w:t xml:space="preserve"> Table A for the Proposed New Timeline and Process</w:t>
      </w:r>
      <w:r w:rsidR="00B1187C" w:rsidRPr="007007B1">
        <w:rPr>
          <w:rFonts w:asciiTheme="minorHAnsi" w:hAnsiTheme="minorHAnsi" w:cstheme="minorHAnsi"/>
          <w:sz w:val="24"/>
          <w:szCs w:val="24"/>
        </w:rPr>
        <w:t xml:space="preserve"> for ALA Council’s review and consideration</w:t>
      </w:r>
      <w:r w:rsidR="00B147A3" w:rsidRPr="007007B1">
        <w:rPr>
          <w:rFonts w:asciiTheme="minorHAnsi" w:hAnsiTheme="minorHAnsi" w:cstheme="minorHAnsi"/>
          <w:sz w:val="24"/>
          <w:szCs w:val="24"/>
        </w:rPr>
        <w:t>. Table B</w:t>
      </w:r>
      <w:r w:rsidRPr="007007B1">
        <w:rPr>
          <w:rFonts w:asciiTheme="minorHAnsi" w:hAnsiTheme="minorHAnsi" w:cstheme="minorHAnsi"/>
          <w:sz w:val="24"/>
          <w:szCs w:val="24"/>
        </w:rPr>
        <w:t xml:space="preserve"> outlines the current timeline and the corresponding notes related to the proposed timeline changes for clarity. </w:t>
      </w:r>
    </w:p>
    <w:p w14:paraId="719EBB28" w14:textId="481886C1" w:rsidR="00B147A3" w:rsidRDefault="00B147A3" w:rsidP="00BE69C6">
      <w:pPr>
        <w:rPr>
          <w:rFonts w:asciiTheme="minorHAnsi" w:hAnsiTheme="minorHAnsi" w:cstheme="minorHAnsi"/>
          <w:sz w:val="24"/>
          <w:szCs w:val="24"/>
        </w:rPr>
      </w:pPr>
    </w:p>
    <w:p w14:paraId="6FF6706E" w14:textId="39629510" w:rsidR="005465BA" w:rsidRPr="005465BA" w:rsidRDefault="005465BA" w:rsidP="00BE69C6">
      <w:pPr>
        <w:rPr>
          <w:rFonts w:asciiTheme="minorHAnsi" w:hAnsiTheme="minorHAnsi" w:cstheme="minorHAnsi"/>
          <w:sz w:val="24"/>
          <w:szCs w:val="24"/>
          <w:u w:val="single"/>
        </w:rPr>
      </w:pPr>
      <w:r w:rsidRPr="005465BA">
        <w:rPr>
          <w:rFonts w:asciiTheme="minorHAnsi" w:hAnsiTheme="minorHAnsi" w:cstheme="minorHAnsi"/>
          <w:i/>
          <w:iCs/>
          <w:sz w:val="24"/>
          <w:szCs w:val="24"/>
          <w:u w:val="single"/>
        </w:rPr>
        <w:t xml:space="preserve">Forward Together </w:t>
      </w:r>
      <w:r w:rsidRPr="005465BA">
        <w:rPr>
          <w:rFonts w:asciiTheme="minorHAnsi" w:hAnsiTheme="minorHAnsi" w:cstheme="minorHAnsi"/>
          <w:sz w:val="24"/>
          <w:szCs w:val="24"/>
          <w:u w:val="single"/>
        </w:rPr>
        <w:t>charge</w:t>
      </w:r>
    </w:p>
    <w:p w14:paraId="12B8CD73" w14:textId="2E220D3B" w:rsidR="00B1187C" w:rsidRPr="007007B1" w:rsidRDefault="00B1187C" w:rsidP="00B1187C">
      <w:pPr>
        <w:ind w:left="720"/>
        <w:rPr>
          <w:rFonts w:asciiTheme="minorHAnsi" w:hAnsiTheme="minorHAnsi" w:cstheme="minorHAnsi"/>
          <w:sz w:val="24"/>
          <w:szCs w:val="24"/>
        </w:rPr>
      </w:pPr>
      <w:r w:rsidRPr="007007B1">
        <w:rPr>
          <w:rFonts w:asciiTheme="minorHAnsi" w:hAnsiTheme="minorHAnsi" w:cstheme="minorHAnsi"/>
          <w:b/>
          <w:bCs/>
          <w:sz w:val="24"/>
          <w:szCs w:val="24"/>
        </w:rPr>
        <w:t>*Updated* Forward Together Charge:</w:t>
      </w:r>
      <w:r w:rsidRPr="007007B1">
        <w:rPr>
          <w:rFonts w:asciiTheme="minorHAnsi" w:hAnsiTheme="minorHAnsi" w:cstheme="minorHAnsi"/>
          <w:sz w:val="24"/>
          <w:szCs w:val="24"/>
        </w:rPr>
        <w:t xml:space="preserve"> The Forward Together Working Group will lead Forward Together through a multi-step process, involving Council </w:t>
      </w:r>
      <w:r w:rsidRPr="007007B1">
        <w:rPr>
          <w:rFonts w:asciiTheme="minorHAnsi" w:hAnsiTheme="minorHAnsi" w:cstheme="minorHAnsi"/>
          <w:strike/>
          <w:sz w:val="24"/>
          <w:szCs w:val="24"/>
        </w:rPr>
        <w:t>and resulting in a member vote upon approval and acceptance by Council</w:t>
      </w:r>
      <w:r w:rsidRPr="007007B1">
        <w:rPr>
          <w:rFonts w:asciiTheme="minorHAnsi" w:hAnsiTheme="minorHAnsi" w:cstheme="minorHAnsi"/>
          <w:sz w:val="24"/>
          <w:szCs w:val="24"/>
        </w:rPr>
        <w:t xml:space="preserve">. This group will also </w:t>
      </w:r>
      <w:r w:rsidRPr="007007B1">
        <w:rPr>
          <w:rFonts w:asciiTheme="minorHAnsi" w:hAnsiTheme="minorHAnsi" w:cstheme="minorHAnsi"/>
          <w:strike/>
          <w:sz w:val="24"/>
          <w:szCs w:val="24"/>
        </w:rPr>
        <w:t>test and</w:t>
      </w:r>
      <w:r w:rsidRPr="007007B1">
        <w:rPr>
          <w:rFonts w:asciiTheme="minorHAnsi" w:hAnsiTheme="minorHAnsi" w:cstheme="minorHAnsi"/>
          <w:sz w:val="24"/>
          <w:szCs w:val="24"/>
        </w:rPr>
        <w:t xml:space="preserve"> assess </w:t>
      </w:r>
      <w:r w:rsidR="003A5185" w:rsidRPr="007007B1">
        <w:rPr>
          <w:rFonts w:asciiTheme="minorHAnsi" w:hAnsiTheme="minorHAnsi" w:cstheme="minorHAnsi"/>
          <w:color w:val="C00000"/>
          <w:sz w:val="24"/>
          <w:szCs w:val="24"/>
        </w:rPr>
        <w:t xml:space="preserve">and </w:t>
      </w:r>
      <w:r w:rsidR="0023784B">
        <w:rPr>
          <w:rFonts w:asciiTheme="minorHAnsi" w:hAnsiTheme="minorHAnsi" w:cstheme="minorHAnsi"/>
          <w:color w:val="C00000"/>
          <w:sz w:val="24"/>
          <w:szCs w:val="24"/>
        </w:rPr>
        <w:t>share Council feedback on the</w:t>
      </w:r>
      <w:r w:rsidR="003A5185" w:rsidRPr="007007B1">
        <w:rPr>
          <w:rFonts w:asciiTheme="minorHAnsi" w:hAnsiTheme="minorHAnsi" w:cstheme="minorHAnsi"/>
          <w:color w:val="C00000"/>
          <w:sz w:val="24"/>
          <w:szCs w:val="24"/>
        </w:rPr>
        <w:t xml:space="preserve"> </w:t>
      </w:r>
      <w:r w:rsidRPr="007007B1">
        <w:rPr>
          <w:rFonts w:asciiTheme="minorHAnsi" w:hAnsiTheme="minorHAnsi" w:cstheme="minorHAnsi"/>
          <w:sz w:val="24"/>
          <w:szCs w:val="24"/>
        </w:rPr>
        <w:t>Forward Together recommendations.</w:t>
      </w:r>
    </w:p>
    <w:p w14:paraId="5C8AD928" w14:textId="55B9B071" w:rsidR="006E61BA" w:rsidRPr="007007B1" w:rsidRDefault="006E61BA" w:rsidP="00BE69C6">
      <w:pPr>
        <w:rPr>
          <w:rFonts w:asciiTheme="minorHAnsi" w:hAnsiTheme="minorHAnsi" w:cstheme="minorHAnsi"/>
          <w:sz w:val="24"/>
          <w:szCs w:val="24"/>
        </w:rPr>
      </w:pPr>
    </w:p>
    <w:p w14:paraId="23CCAE19" w14:textId="49FADAC9" w:rsidR="003A5185" w:rsidRPr="007007B1" w:rsidRDefault="003A5185" w:rsidP="003A5185">
      <w:pPr>
        <w:rPr>
          <w:rFonts w:asciiTheme="minorHAnsi" w:hAnsiTheme="minorHAnsi" w:cstheme="minorHAnsi"/>
          <w:sz w:val="24"/>
          <w:szCs w:val="24"/>
        </w:rPr>
      </w:pPr>
      <w:r w:rsidRPr="007007B1">
        <w:rPr>
          <w:rFonts w:asciiTheme="minorHAnsi" w:hAnsiTheme="minorHAnsi" w:cstheme="minorHAnsi"/>
          <w:sz w:val="24"/>
          <w:szCs w:val="24"/>
        </w:rPr>
        <w:t xml:space="preserve">Based on the </w:t>
      </w:r>
      <w:r w:rsidRPr="007007B1">
        <w:rPr>
          <w:rFonts w:asciiTheme="minorHAnsi" w:hAnsiTheme="minorHAnsi" w:cstheme="minorHAnsi"/>
          <w:i/>
          <w:iCs/>
          <w:sz w:val="24"/>
          <w:szCs w:val="24"/>
        </w:rPr>
        <w:t>Forward Together Working Group</w:t>
      </w:r>
      <w:r w:rsidRPr="007007B1">
        <w:rPr>
          <w:rFonts w:asciiTheme="minorHAnsi" w:hAnsiTheme="minorHAnsi" w:cstheme="minorHAnsi"/>
          <w:sz w:val="24"/>
          <w:szCs w:val="24"/>
        </w:rPr>
        <w:t xml:space="preserve"> analysis and report, Presiding Officer, Julius C. Jefferson, Jr. will create a new appointed working group. </w:t>
      </w:r>
    </w:p>
    <w:p w14:paraId="4FB2C1E1" w14:textId="17C4C4FC" w:rsidR="006E61BA" w:rsidRPr="007007B1" w:rsidRDefault="006E61BA" w:rsidP="00BE69C6">
      <w:pPr>
        <w:rPr>
          <w:rFonts w:asciiTheme="minorHAnsi" w:hAnsiTheme="minorHAnsi" w:cstheme="minorHAnsi"/>
          <w:sz w:val="24"/>
          <w:szCs w:val="24"/>
        </w:rPr>
      </w:pPr>
    </w:p>
    <w:p w14:paraId="00D696D4" w14:textId="2F3F5EC2" w:rsidR="003A5185" w:rsidRPr="007007B1" w:rsidRDefault="00B1187C" w:rsidP="005465BA">
      <w:pPr>
        <w:rPr>
          <w:rFonts w:asciiTheme="minorHAnsi" w:hAnsiTheme="minorHAnsi" w:cstheme="minorHAnsi"/>
          <w:sz w:val="24"/>
          <w:szCs w:val="24"/>
        </w:rPr>
      </w:pPr>
      <w:r w:rsidRPr="007007B1">
        <w:rPr>
          <w:rFonts w:asciiTheme="minorHAnsi" w:hAnsiTheme="minorHAnsi" w:cstheme="minorHAnsi"/>
          <w:b/>
          <w:bCs/>
          <w:sz w:val="24"/>
          <w:szCs w:val="24"/>
        </w:rPr>
        <w:t>*NEW* Appointed</w:t>
      </w:r>
      <w:r w:rsidR="003A5185" w:rsidRPr="007007B1">
        <w:rPr>
          <w:rFonts w:asciiTheme="minorHAnsi" w:hAnsiTheme="minorHAnsi" w:cstheme="minorHAnsi"/>
          <w:b/>
          <w:bCs/>
          <w:sz w:val="24"/>
          <w:szCs w:val="24"/>
        </w:rPr>
        <w:t xml:space="preserve"> Working Group</w:t>
      </w:r>
      <w:r w:rsidRPr="007007B1">
        <w:rPr>
          <w:rFonts w:asciiTheme="minorHAnsi" w:hAnsiTheme="minorHAnsi" w:cstheme="minorHAnsi"/>
          <w:b/>
          <w:bCs/>
          <w:sz w:val="24"/>
          <w:szCs w:val="24"/>
        </w:rPr>
        <w:t xml:space="preserve"> Charge:</w:t>
      </w:r>
      <w:r w:rsidRPr="007007B1">
        <w:rPr>
          <w:rFonts w:asciiTheme="minorHAnsi" w:hAnsiTheme="minorHAnsi" w:cstheme="minorHAnsi"/>
          <w:sz w:val="24"/>
          <w:szCs w:val="24"/>
        </w:rPr>
        <w:t xml:space="preserve"> The</w:t>
      </w:r>
      <w:r w:rsidR="003A5185" w:rsidRPr="007007B1">
        <w:rPr>
          <w:rFonts w:asciiTheme="minorHAnsi" w:hAnsiTheme="minorHAnsi" w:cstheme="minorHAnsi"/>
          <w:sz w:val="24"/>
          <w:szCs w:val="24"/>
        </w:rPr>
        <w:t xml:space="preserve"> newly appointed Working Group will develop resolution</w:t>
      </w:r>
      <w:r w:rsidR="0023784B">
        <w:rPr>
          <w:rFonts w:asciiTheme="minorHAnsi" w:hAnsiTheme="minorHAnsi" w:cstheme="minorHAnsi"/>
          <w:sz w:val="24"/>
          <w:szCs w:val="24"/>
        </w:rPr>
        <w:t>s</w:t>
      </w:r>
      <w:r w:rsidR="003A5185" w:rsidRPr="007007B1">
        <w:rPr>
          <w:rFonts w:asciiTheme="minorHAnsi" w:hAnsiTheme="minorHAnsi" w:cstheme="minorHAnsi"/>
          <w:sz w:val="24"/>
          <w:szCs w:val="24"/>
        </w:rPr>
        <w:t xml:space="preserve"> based on the </w:t>
      </w:r>
      <w:r w:rsidR="003A5185" w:rsidRPr="007007B1">
        <w:rPr>
          <w:rFonts w:asciiTheme="minorHAnsi" w:hAnsiTheme="minorHAnsi" w:cstheme="minorHAnsi"/>
          <w:i/>
          <w:iCs/>
          <w:sz w:val="24"/>
          <w:szCs w:val="24"/>
        </w:rPr>
        <w:t>Forward Together Working Group</w:t>
      </w:r>
      <w:r w:rsidR="003A5185" w:rsidRPr="007007B1">
        <w:rPr>
          <w:rFonts w:asciiTheme="minorHAnsi" w:hAnsiTheme="minorHAnsi" w:cstheme="minorHAnsi"/>
          <w:sz w:val="24"/>
          <w:szCs w:val="24"/>
        </w:rPr>
        <w:t xml:space="preserve"> analysis and report. The resolution</w:t>
      </w:r>
      <w:r w:rsidR="0023784B">
        <w:rPr>
          <w:rFonts w:asciiTheme="minorHAnsi" w:hAnsiTheme="minorHAnsi" w:cstheme="minorHAnsi"/>
          <w:sz w:val="24"/>
          <w:szCs w:val="24"/>
        </w:rPr>
        <w:t>s</w:t>
      </w:r>
      <w:r w:rsidR="003A5185" w:rsidRPr="007007B1">
        <w:rPr>
          <w:rFonts w:asciiTheme="minorHAnsi" w:hAnsiTheme="minorHAnsi" w:cstheme="minorHAnsi"/>
          <w:sz w:val="24"/>
          <w:szCs w:val="24"/>
        </w:rPr>
        <w:t xml:space="preserve"> will include the various parameters of the proposed new structure at a conceptual (i.e.: non-Bylaws) level.  Council will debate on the various components via the resolution and will continue to work in the development of the resolution</w:t>
      </w:r>
      <w:r w:rsidR="0023784B">
        <w:rPr>
          <w:rFonts w:asciiTheme="minorHAnsi" w:hAnsiTheme="minorHAnsi" w:cstheme="minorHAnsi"/>
          <w:sz w:val="24"/>
          <w:szCs w:val="24"/>
        </w:rPr>
        <w:t>s</w:t>
      </w:r>
      <w:r w:rsidR="003A5185" w:rsidRPr="007007B1">
        <w:rPr>
          <w:rFonts w:asciiTheme="minorHAnsi" w:hAnsiTheme="minorHAnsi" w:cstheme="minorHAnsi"/>
          <w:sz w:val="24"/>
          <w:szCs w:val="24"/>
        </w:rPr>
        <w:t xml:space="preserve"> virtually with the goal to bring forward for vote at</w:t>
      </w:r>
      <w:r w:rsidR="00773232">
        <w:rPr>
          <w:rFonts w:asciiTheme="minorHAnsi" w:hAnsiTheme="minorHAnsi" w:cstheme="minorHAnsi"/>
          <w:sz w:val="24"/>
          <w:szCs w:val="24"/>
        </w:rPr>
        <w:t xml:space="preserve"> subsequent Council meetings.</w:t>
      </w:r>
    </w:p>
    <w:p w14:paraId="75240A62" w14:textId="05D0234D" w:rsidR="00BE69C6" w:rsidRPr="007007B1" w:rsidRDefault="00BE69C6" w:rsidP="00BE69C6">
      <w:pPr>
        <w:rPr>
          <w:rFonts w:asciiTheme="minorHAnsi" w:hAnsiTheme="minorHAnsi" w:cstheme="minorHAnsi"/>
          <w:sz w:val="24"/>
          <w:szCs w:val="24"/>
        </w:rPr>
      </w:pPr>
    </w:p>
    <w:p w14:paraId="798EAB45" w14:textId="77777777" w:rsidR="00890C06" w:rsidRPr="007007B1" w:rsidRDefault="00890C06">
      <w:pPr>
        <w:spacing w:after="160" w:line="259" w:lineRule="auto"/>
        <w:rPr>
          <w:rFonts w:asciiTheme="minorHAnsi" w:hAnsiTheme="minorHAnsi" w:cstheme="minorHAnsi"/>
          <w:i/>
          <w:iCs/>
          <w:sz w:val="24"/>
          <w:szCs w:val="24"/>
        </w:rPr>
      </w:pPr>
      <w:r w:rsidRPr="007007B1">
        <w:rPr>
          <w:rFonts w:asciiTheme="minorHAnsi" w:hAnsiTheme="minorHAnsi" w:cstheme="minorHAnsi"/>
          <w:i/>
          <w:iCs/>
          <w:sz w:val="24"/>
          <w:szCs w:val="24"/>
        </w:rPr>
        <w:br w:type="page"/>
      </w:r>
    </w:p>
    <w:p w14:paraId="4350F747" w14:textId="2A71AD81" w:rsidR="00CE0B75" w:rsidRPr="00CE0B75" w:rsidRDefault="00B147A3" w:rsidP="00CE0B75">
      <w:pPr>
        <w:ind w:left="-810"/>
        <w:rPr>
          <w:rFonts w:asciiTheme="minorHAnsi" w:hAnsiTheme="minorHAnsi" w:cstheme="minorHAnsi"/>
          <w:i/>
          <w:iCs/>
          <w:sz w:val="36"/>
          <w:szCs w:val="36"/>
        </w:rPr>
      </w:pPr>
      <w:r>
        <w:rPr>
          <w:rFonts w:asciiTheme="minorHAnsi" w:hAnsiTheme="minorHAnsi" w:cstheme="minorHAnsi"/>
          <w:i/>
          <w:iCs/>
          <w:sz w:val="36"/>
          <w:szCs w:val="36"/>
        </w:rPr>
        <w:lastRenderedPageBreak/>
        <w:t xml:space="preserve">Table A: </w:t>
      </w:r>
      <w:r w:rsidR="00CE0B75" w:rsidRPr="00CE0B75">
        <w:rPr>
          <w:rFonts w:asciiTheme="minorHAnsi" w:hAnsiTheme="minorHAnsi" w:cstheme="minorHAnsi"/>
          <w:i/>
          <w:iCs/>
          <w:sz w:val="36"/>
          <w:szCs w:val="36"/>
        </w:rPr>
        <w:t xml:space="preserve">Proposed New Timeline and </w:t>
      </w:r>
      <w:r>
        <w:rPr>
          <w:rFonts w:asciiTheme="minorHAnsi" w:hAnsiTheme="minorHAnsi" w:cstheme="minorHAnsi"/>
          <w:i/>
          <w:iCs/>
          <w:sz w:val="36"/>
          <w:szCs w:val="36"/>
        </w:rPr>
        <w:t>Process</w:t>
      </w:r>
      <w:r w:rsidR="00B85A24">
        <w:rPr>
          <w:rFonts w:asciiTheme="minorHAnsi" w:hAnsiTheme="minorHAnsi" w:cstheme="minorHAnsi"/>
          <w:i/>
          <w:iCs/>
          <w:sz w:val="36"/>
          <w:szCs w:val="36"/>
        </w:rPr>
        <w:t>*</w:t>
      </w:r>
    </w:p>
    <w:p w14:paraId="02AF49CA" w14:textId="77777777" w:rsidR="00BE69C6" w:rsidRPr="00BE69C6" w:rsidRDefault="00BE69C6" w:rsidP="00BE69C6">
      <w:pPr>
        <w:rPr>
          <w:rFonts w:asciiTheme="minorHAnsi" w:hAnsiTheme="minorHAnsi" w:cstheme="minorHAnsi"/>
          <w:sz w:val="22"/>
          <w:szCs w:val="22"/>
        </w:rPr>
      </w:pPr>
    </w:p>
    <w:tbl>
      <w:tblPr>
        <w:tblW w:w="10890" w:type="dxa"/>
        <w:tblInd w:w="-820" w:type="dxa"/>
        <w:tblCellMar>
          <w:left w:w="0" w:type="dxa"/>
          <w:right w:w="0" w:type="dxa"/>
        </w:tblCellMar>
        <w:tblLook w:val="04A0" w:firstRow="1" w:lastRow="0" w:firstColumn="1" w:lastColumn="0" w:noHBand="0" w:noVBand="1"/>
      </w:tblPr>
      <w:tblGrid>
        <w:gridCol w:w="2430"/>
        <w:gridCol w:w="8460"/>
      </w:tblGrid>
      <w:tr w:rsidR="00BE69C6" w:rsidRPr="00BE69C6" w14:paraId="0F6755EF" w14:textId="77777777" w:rsidTr="007F09EA">
        <w:tc>
          <w:tcPr>
            <w:tcW w:w="2430"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19AE8B59" w14:textId="77777777" w:rsidR="00BE69C6" w:rsidRPr="00BE69C6" w:rsidRDefault="00BE69C6">
            <w:pPr>
              <w:rPr>
                <w:rFonts w:asciiTheme="minorHAnsi" w:hAnsiTheme="minorHAnsi" w:cstheme="minorHAnsi"/>
                <w:color w:val="000000"/>
                <w:sz w:val="22"/>
                <w:szCs w:val="22"/>
              </w:rPr>
            </w:pPr>
            <w:r w:rsidRPr="00BE69C6">
              <w:rPr>
                <w:rFonts w:asciiTheme="minorHAnsi" w:hAnsiTheme="minorHAnsi" w:cstheme="minorHAnsi"/>
                <w:color w:val="000000"/>
                <w:sz w:val="22"/>
                <w:szCs w:val="22"/>
              </w:rPr>
              <w:t>Timeframe / Event</w:t>
            </w:r>
          </w:p>
        </w:tc>
        <w:tc>
          <w:tcPr>
            <w:tcW w:w="8460"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58249B51" w14:textId="77777777" w:rsidR="00BE69C6" w:rsidRPr="00BE69C6" w:rsidRDefault="00BE69C6">
            <w:pPr>
              <w:rPr>
                <w:rFonts w:asciiTheme="minorHAnsi" w:hAnsiTheme="minorHAnsi" w:cstheme="minorHAnsi"/>
                <w:color w:val="000000"/>
                <w:sz w:val="22"/>
                <w:szCs w:val="22"/>
              </w:rPr>
            </w:pPr>
            <w:r w:rsidRPr="00BE69C6">
              <w:rPr>
                <w:rFonts w:asciiTheme="minorHAnsi" w:hAnsiTheme="minorHAnsi" w:cstheme="minorHAnsi"/>
                <w:color w:val="000000"/>
                <w:sz w:val="22"/>
                <w:szCs w:val="22"/>
              </w:rPr>
              <w:t>Task</w:t>
            </w:r>
          </w:p>
        </w:tc>
      </w:tr>
      <w:tr w:rsidR="00BE69C6" w:rsidRPr="00BE69C6" w14:paraId="254B8C08" w14:textId="77777777" w:rsidTr="007F09EA">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586DB2" w14:textId="4A422A9E" w:rsidR="00BE69C6" w:rsidRPr="00BE69C6" w:rsidRDefault="00015613">
            <w:pPr>
              <w:rPr>
                <w:rFonts w:asciiTheme="minorHAnsi" w:hAnsiTheme="minorHAnsi" w:cstheme="minorHAnsi"/>
                <w:color w:val="000000"/>
                <w:sz w:val="22"/>
                <w:szCs w:val="22"/>
              </w:rPr>
            </w:pPr>
            <w:r>
              <w:rPr>
                <w:rFonts w:asciiTheme="minorHAnsi" w:hAnsiTheme="minorHAnsi" w:cstheme="minorHAnsi"/>
                <w:color w:val="000000"/>
                <w:sz w:val="22"/>
                <w:szCs w:val="22"/>
              </w:rPr>
              <w:t>Dec 3</w:t>
            </w:r>
            <w:r w:rsidR="00BE69C6" w:rsidRPr="00BE69C6">
              <w:rPr>
                <w:rFonts w:asciiTheme="minorHAnsi" w:hAnsiTheme="minorHAnsi" w:cstheme="minorHAnsi"/>
                <w:color w:val="000000"/>
                <w:sz w:val="22"/>
                <w:szCs w:val="22"/>
              </w:rPr>
              <w:t>, 202</w:t>
            </w:r>
            <w:r w:rsidR="0028129B">
              <w:rPr>
                <w:rFonts w:asciiTheme="minorHAnsi" w:hAnsiTheme="minorHAnsi" w:cstheme="minorHAnsi"/>
                <w:color w:val="000000"/>
                <w:sz w:val="22"/>
                <w:szCs w:val="22"/>
              </w:rPr>
              <w:t>0</w:t>
            </w:r>
          </w:p>
          <w:p w14:paraId="7D74FE28" w14:textId="77777777" w:rsidR="00BE69C6" w:rsidRPr="00BE69C6" w:rsidRDefault="00BE69C6">
            <w:pPr>
              <w:rPr>
                <w:rFonts w:asciiTheme="minorHAnsi" w:hAnsiTheme="minorHAnsi" w:cstheme="minorHAnsi"/>
                <w:color w:val="000000"/>
                <w:sz w:val="22"/>
                <w:szCs w:val="22"/>
              </w:rPr>
            </w:pPr>
            <w:r w:rsidRPr="00BE69C6">
              <w:rPr>
                <w:rFonts w:asciiTheme="minorHAnsi" w:hAnsiTheme="minorHAnsi" w:cstheme="minorHAnsi"/>
                <w:color w:val="000000"/>
                <w:sz w:val="22"/>
                <w:szCs w:val="22"/>
              </w:rPr>
              <w:t>Virtual Fall Council Meeting</w:t>
            </w:r>
          </w:p>
          <w:p w14:paraId="0C474317" w14:textId="77777777" w:rsidR="00BE69C6" w:rsidRPr="00BE69C6" w:rsidRDefault="00BE69C6">
            <w:pPr>
              <w:rPr>
                <w:rFonts w:asciiTheme="minorHAnsi" w:hAnsiTheme="minorHAnsi" w:cstheme="minorHAnsi"/>
                <w:color w:val="000000"/>
                <w:sz w:val="22"/>
                <w:szCs w:val="22"/>
              </w:rPr>
            </w:pPr>
          </w:p>
        </w:tc>
        <w:tc>
          <w:tcPr>
            <w:tcW w:w="8460" w:type="dxa"/>
            <w:tcBorders>
              <w:top w:val="nil"/>
              <w:left w:val="nil"/>
              <w:bottom w:val="single" w:sz="8" w:space="0" w:color="auto"/>
              <w:right w:val="single" w:sz="8" w:space="0" w:color="auto"/>
            </w:tcBorders>
            <w:tcMar>
              <w:top w:w="0" w:type="dxa"/>
              <w:left w:w="108" w:type="dxa"/>
              <w:bottom w:w="0" w:type="dxa"/>
              <w:right w:w="108" w:type="dxa"/>
            </w:tcMar>
          </w:tcPr>
          <w:p w14:paraId="24E574E4" w14:textId="77777777" w:rsidR="00BE69C6" w:rsidRPr="00BE69C6" w:rsidRDefault="00BE69C6">
            <w:pPr>
              <w:rPr>
                <w:rFonts w:asciiTheme="minorHAnsi" w:hAnsiTheme="minorHAnsi" w:cstheme="minorHAnsi"/>
                <w:b/>
                <w:bCs/>
                <w:color w:val="000000"/>
                <w:sz w:val="22"/>
                <w:szCs w:val="22"/>
                <w:u w:val="single"/>
              </w:rPr>
            </w:pPr>
            <w:r w:rsidRPr="00BE69C6">
              <w:rPr>
                <w:rFonts w:asciiTheme="minorHAnsi" w:hAnsiTheme="minorHAnsi" w:cstheme="minorHAnsi"/>
                <w:b/>
                <w:bCs/>
                <w:color w:val="000000"/>
                <w:sz w:val="22"/>
                <w:szCs w:val="22"/>
                <w:u w:val="single"/>
              </w:rPr>
              <w:t>Forward Together Update</w:t>
            </w:r>
          </w:p>
          <w:p w14:paraId="5BBAB8AC" w14:textId="45E39A56" w:rsidR="00BE69C6" w:rsidRPr="00BE69C6" w:rsidRDefault="00BE69C6" w:rsidP="00773232">
            <w:pPr>
              <w:rPr>
                <w:rFonts w:asciiTheme="minorHAnsi" w:hAnsiTheme="minorHAnsi" w:cstheme="minorHAnsi"/>
                <w:color w:val="000000"/>
                <w:sz w:val="22"/>
                <w:szCs w:val="22"/>
              </w:rPr>
            </w:pPr>
            <w:r w:rsidRPr="00BE69C6">
              <w:rPr>
                <w:rFonts w:asciiTheme="minorHAnsi" w:hAnsiTheme="minorHAnsi" w:cstheme="minorHAnsi"/>
                <w:color w:val="000000"/>
                <w:sz w:val="22"/>
                <w:szCs w:val="22"/>
              </w:rPr>
              <w:t>Forward Together Chairs to provide an update to Council of their work and analysis</w:t>
            </w:r>
            <w:r w:rsidR="000B5F5E">
              <w:rPr>
                <w:rFonts w:asciiTheme="minorHAnsi" w:hAnsiTheme="minorHAnsi" w:cstheme="minorHAnsi"/>
                <w:color w:val="000000"/>
                <w:sz w:val="22"/>
                <w:szCs w:val="22"/>
              </w:rPr>
              <w:t>.</w:t>
            </w:r>
          </w:p>
        </w:tc>
      </w:tr>
      <w:tr w:rsidR="00BE69C6" w:rsidRPr="00BE69C6" w14:paraId="02010423" w14:textId="77777777" w:rsidTr="007F09EA">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47E346" w14:textId="77777777" w:rsidR="00BE69C6" w:rsidRPr="00BE69C6" w:rsidRDefault="00BE69C6">
            <w:pPr>
              <w:rPr>
                <w:rFonts w:asciiTheme="minorHAnsi" w:hAnsiTheme="minorHAnsi" w:cstheme="minorHAnsi"/>
                <w:color w:val="000000"/>
                <w:sz w:val="22"/>
                <w:szCs w:val="22"/>
              </w:rPr>
            </w:pPr>
            <w:r w:rsidRPr="00BE69C6">
              <w:rPr>
                <w:rFonts w:asciiTheme="minorHAnsi" w:hAnsiTheme="minorHAnsi" w:cstheme="minorHAnsi"/>
                <w:color w:val="000000"/>
                <w:sz w:val="22"/>
                <w:szCs w:val="22"/>
              </w:rPr>
              <w:t>January 2021</w:t>
            </w:r>
          </w:p>
          <w:p w14:paraId="06E6E281" w14:textId="77777777" w:rsidR="00BE69C6" w:rsidRPr="00BE69C6" w:rsidRDefault="00BE69C6">
            <w:pPr>
              <w:rPr>
                <w:rFonts w:asciiTheme="minorHAnsi" w:hAnsiTheme="minorHAnsi" w:cstheme="minorHAnsi"/>
                <w:sz w:val="22"/>
                <w:szCs w:val="22"/>
              </w:rPr>
            </w:pPr>
            <w:r w:rsidRPr="00BE69C6">
              <w:rPr>
                <w:rFonts w:asciiTheme="minorHAnsi" w:hAnsiTheme="minorHAnsi" w:cstheme="minorHAnsi"/>
                <w:color w:val="000000"/>
                <w:sz w:val="22"/>
                <w:szCs w:val="22"/>
              </w:rPr>
              <w:t>Virtual Midwinter Council Meeting</w:t>
            </w:r>
          </w:p>
          <w:p w14:paraId="628C1BD2" w14:textId="77777777" w:rsidR="00BE69C6" w:rsidRPr="00BE69C6" w:rsidRDefault="00BE69C6">
            <w:pPr>
              <w:rPr>
                <w:rFonts w:asciiTheme="minorHAnsi" w:hAnsiTheme="minorHAnsi" w:cstheme="minorHAnsi"/>
                <w:color w:val="000000"/>
                <w:sz w:val="22"/>
                <w:szCs w:val="22"/>
              </w:rPr>
            </w:pPr>
          </w:p>
        </w:tc>
        <w:tc>
          <w:tcPr>
            <w:tcW w:w="8460" w:type="dxa"/>
            <w:tcBorders>
              <w:top w:val="nil"/>
              <w:left w:val="nil"/>
              <w:bottom w:val="single" w:sz="8" w:space="0" w:color="auto"/>
              <w:right w:val="single" w:sz="8" w:space="0" w:color="auto"/>
            </w:tcBorders>
            <w:tcMar>
              <w:top w:w="0" w:type="dxa"/>
              <w:left w:w="108" w:type="dxa"/>
              <w:bottom w:w="0" w:type="dxa"/>
              <w:right w:w="108" w:type="dxa"/>
            </w:tcMar>
          </w:tcPr>
          <w:p w14:paraId="34142088" w14:textId="77777777" w:rsidR="00BE69C6" w:rsidRPr="00BE69C6" w:rsidRDefault="00BE69C6">
            <w:pPr>
              <w:rPr>
                <w:rFonts w:asciiTheme="minorHAnsi" w:hAnsiTheme="minorHAnsi" w:cstheme="minorHAnsi"/>
                <w:b/>
                <w:bCs/>
                <w:i/>
                <w:iCs/>
                <w:sz w:val="22"/>
                <w:szCs w:val="22"/>
                <w:u w:val="single"/>
              </w:rPr>
            </w:pPr>
            <w:r w:rsidRPr="00BE69C6">
              <w:rPr>
                <w:rFonts w:asciiTheme="minorHAnsi" w:hAnsiTheme="minorHAnsi" w:cstheme="minorHAnsi"/>
                <w:b/>
                <w:bCs/>
                <w:sz w:val="22"/>
                <w:szCs w:val="22"/>
                <w:u w:val="single"/>
              </w:rPr>
              <w:t xml:space="preserve">Forward Together Final Report and a TBD Appointed Working Group to Begin Shaping the </w:t>
            </w:r>
            <w:r w:rsidRPr="00BE69C6">
              <w:rPr>
                <w:rFonts w:asciiTheme="minorHAnsi" w:hAnsiTheme="minorHAnsi" w:cstheme="minorHAnsi"/>
                <w:b/>
                <w:bCs/>
                <w:i/>
                <w:iCs/>
                <w:sz w:val="22"/>
                <w:szCs w:val="22"/>
                <w:u w:val="single"/>
              </w:rPr>
              <w:t xml:space="preserve">Forward Together </w:t>
            </w:r>
            <w:r w:rsidRPr="00BE69C6">
              <w:rPr>
                <w:rFonts w:asciiTheme="minorHAnsi" w:hAnsiTheme="minorHAnsi" w:cstheme="minorHAnsi"/>
                <w:b/>
                <w:bCs/>
                <w:sz w:val="22"/>
                <w:szCs w:val="22"/>
                <w:u w:val="single"/>
              </w:rPr>
              <w:t>Resolution</w:t>
            </w:r>
            <w:r w:rsidRPr="00BE69C6">
              <w:rPr>
                <w:rFonts w:asciiTheme="minorHAnsi" w:hAnsiTheme="minorHAnsi" w:cstheme="minorHAnsi"/>
                <w:b/>
                <w:bCs/>
                <w:i/>
                <w:iCs/>
                <w:sz w:val="22"/>
                <w:szCs w:val="22"/>
                <w:u w:val="single"/>
              </w:rPr>
              <w:t xml:space="preserve"> </w:t>
            </w:r>
          </w:p>
          <w:p w14:paraId="0330C1B3" w14:textId="77777777" w:rsidR="00BE69C6" w:rsidRPr="00BE69C6" w:rsidRDefault="00BE69C6">
            <w:pPr>
              <w:rPr>
                <w:rFonts w:asciiTheme="minorHAnsi" w:hAnsiTheme="minorHAnsi" w:cstheme="minorHAnsi"/>
                <w:color w:val="000000"/>
                <w:sz w:val="22"/>
                <w:szCs w:val="22"/>
              </w:rPr>
            </w:pPr>
            <w:r w:rsidRPr="00BE69C6">
              <w:rPr>
                <w:rFonts w:asciiTheme="minorHAnsi" w:hAnsiTheme="minorHAnsi" w:cstheme="minorHAnsi"/>
                <w:color w:val="000000"/>
                <w:sz w:val="22"/>
                <w:szCs w:val="22"/>
              </w:rPr>
              <w:t xml:space="preserve">Forward Together Chairs to provide a final report to Council. This report will help inform the work of Council/TBD Appointed Working Group to begin drafting the </w:t>
            </w:r>
            <w:r w:rsidRPr="00BE69C6">
              <w:rPr>
                <w:rFonts w:asciiTheme="minorHAnsi" w:hAnsiTheme="minorHAnsi" w:cstheme="minorHAnsi"/>
                <w:i/>
                <w:iCs/>
                <w:color w:val="000000"/>
                <w:sz w:val="22"/>
                <w:szCs w:val="22"/>
              </w:rPr>
              <w:t xml:space="preserve">Forward Together </w:t>
            </w:r>
            <w:r w:rsidRPr="00BE69C6">
              <w:rPr>
                <w:rFonts w:asciiTheme="minorHAnsi" w:hAnsiTheme="minorHAnsi" w:cstheme="minorHAnsi"/>
                <w:color w:val="000000"/>
                <w:sz w:val="22"/>
                <w:szCs w:val="22"/>
              </w:rPr>
              <w:t xml:space="preserve">resolution. </w:t>
            </w:r>
          </w:p>
          <w:p w14:paraId="00839DAA" w14:textId="77777777" w:rsidR="00BE69C6" w:rsidRPr="00BE69C6" w:rsidRDefault="00BE69C6">
            <w:pPr>
              <w:rPr>
                <w:rFonts w:asciiTheme="minorHAnsi" w:hAnsiTheme="minorHAnsi" w:cstheme="minorHAnsi"/>
                <w:color w:val="000000"/>
                <w:sz w:val="22"/>
                <w:szCs w:val="22"/>
              </w:rPr>
            </w:pPr>
          </w:p>
          <w:p w14:paraId="544427A0" w14:textId="2D22F552" w:rsidR="00BE69C6" w:rsidRPr="00BE69C6" w:rsidRDefault="00773232">
            <w:pPr>
              <w:rPr>
                <w:rFonts w:asciiTheme="minorHAnsi" w:hAnsiTheme="minorHAnsi" w:cstheme="minorHAnsi"/>
                <w:sz w:val="22"/>
                <w:szCs w:val="22"/>
              </w:rPr>
            </w:pPr>
            <w:r>
              <w:rPr>
                <w:rFonts w:asciiTheme="minorHAnsi" w:hAnsiTheme="minorHAnsi" w:cstheme="minorHAnsi"/>
                <w:color w:val="000000"/>
                <w:sz w:val="22"/>
                <w:szCs w:val="22"/>
              </w:rPr>
              <w:t xml:space="preserve">Note: </w:t>
            </w:r>
            <w:r w:rsidR="00BE69C6" w:rsidRPr="00BE69C6">
              <w:rPr>
                <w:rFonts w:asciiTheme="minorHAnsi" w:hAnsiTheme="minorHAnsi" w:cstheme="minorHAnsi"/>
                <w:color w:val="000000"/>
                <w:sz w:val="22"/>
                <w:szCs w:val="22"/>
              </w:rPr>
              <w:t>The resolution</w:t>
            </w:r>
            <w:r>
              <w:rPr>
                <w:rFonts w:asciiTheme="minorHAnsi" w:hAnsiTheme="minorHAnsi" w:cstheme="minorHAnsi"/>
                <w:color w:val="000000"/>
                <w:sz w:val="22"/>
                <w:szCs w:val="22"/>
              </w:rPr>
              <w:t>(s)</w:t>
            </w:r>
            <w:r w:rsidR="00BE69C6" w:rsidRPr="00BE69C6">
              <w:rPr>
                <w:rFonts w:asciiTheme="minorHAnsi" w:hAnsiTheme="minorHAnsi" w:cstheme="minorHAnsi"/>
                <w:color w:val="000000"/>
                <w:sz w:val="22"/>
                <w:szCs w:val="22"/>
              </w:rPr>
              <w:t xml:space="preserve"> can include the various parameters of the proposed new structure at a </w:t>
            </w:r>
            <w:r w:rsidR="00BE69C6" w:rsidRPr="00BE69C6">
              <w:rPr>
                <w:rStyle w:val="Strong"/>
                <w:rFonts w:asciiTheme="minorHAnsi" w:hAnsiTheme="minorHAnsi" w:cstheme="minorHAnsi"/>
                <w:color w:val="000000"/>
                <w:sz w:val="22"/>
                <w:szCs w:val="22"/>
              </w:rPr>
              <w:t xml:space="preserve">conceptual </w:t>
            </w:r>
            <w:r w:rsidR="00BE69C6" w:rsidRPr="00BE69C6">
              <w:rPr>
                <w:rFonts w:asciiTheme="minorHAnsi" w:hAnsiTheme="minorHAnsi" w:cstheme="minorHAnsi"/>
                <w:color w:val="000000"/>
                <w:sz w:val="22"/>
                <w:szCs w:val="22"/>
              </w:rPr>
              <w:t xml:space="preserve">(i.e.: </w:t>
            </w:r>
            <w:r w:rsidR="00BE69C6" w:rsidRPr="00BE69C6">
              <w:rPr>
                <w:rStyle w:val="Strong"/>
                <w:rFonts w:asciiTheme="minorHAnsi" w:hAnsiTheme="minorHAnsi" w:cstheme="minorHAnsi"/>
                <w:color w:val="000000"/>
                <w:sz w:val="22"/>
                <w:szCs w:val="22"/>
              </w:rPr>
              <w:t>non-Bylaws</w:t>
            </w:r>
            <w:r w:rsidR="00BE69C6" w:rsidRPr="00BE69C6">
              <w:rPr>
                <w:rFonts w:asciiTheme="minorHAnsi" w:hAnsiTheme="minorHAnsi" w:cstheme="minorHAnsi"/>
                <w:color w:val="000000"/>
                <w:sz w:val="22"/>
                <w:szCs w:val="22"/>
              </w:rPr>
              <w:t xml:space="preserve">) level.  </w:t>
            </w:r>
            <w:r w:rsidR="00BE69C6" w:rsidRPr="00BE69C6">
              <w:rPr>
                <w:rFonts w:asciiTheme="minorHAnsi" w:hAnsiTheme="minorHAnsi" w:cstheme="minorHAnsi"/>
                <w:sz w:val="22"/>
                <w:szCs w:val="22"/>
              </w:rPr>
              <w:t xml:space="preserve">Council will debate on the various components via the resolution and will continue to work in the development of the resolution </w:t>
            </w:r>
            <w:r w:rsidR="00BE69C6" w:rsidRPr="00BE69C6">
              <w:rPr>
                <w:rFonts w:asciiTheme="minorHAnsi" w:hAnsiTheme="minorHAnsi" w:cstheme="minorHAnsi"/>
                <w:i/>
                <w:iCs/>
                <w:sz w:val="22"/>
                <w:szCs w:val="22"/>
              </w:rPr>
              <w:t>virtually</w:t>
            </w:r>
            <w:r w:rsidR="00BE69C6" w:rsidRPr="00BE69C6">
              <w:rPr>
                <w:rFonts w:asciiTheme="minorHAnsi" w:hAnsiTheme="minorHAnsi" w:cstheme="minorHAnsi"/>
                <w:sz w:val="22"/>
                <w:szCs w:val="22"/>
              </w:rPr>
              <w:t xml:space="preserve"> with the goal to bring forward proposed resolution</w:t>
            </w:r>
            <w:r>
              <w:rPr>
                <w:rFonts w:asciiTheme="minorHAnsi" w:hAnsiTheme="minorHAnsi" w:cstheme="minorHAnsi"/>
                <w:sz w:val="22"/>
                <w:szCs w:val="22"/>
              </w:rPr>
              <w:t>(s)</w:t>
            </w:r>
            <w:r w:rsidR="00BE69C6" w:rsidRPr="00BE69C6">
              <w:rPr>
                <w:rFonts w:asciiTheme="minorHAnsi" w:hAnsiTheme="minorHAnsi" w:cstheme="minorHAnsi"/>
                <w:sz w:val="22"/>
                <w:szCs w:val="22"/>
              </w:rPr>
              <w:t xml:space="preserve"> for vote at </w:t>
            </w:r>
            <w:r>
              <w:rPr>
                <w:rFonts w:asciiTheme="minorHAnsi" w:hAnsiTheme="minorHAnsi" w:cstheme="minorHAnsi"/>
                <w:sz w:val="22"/>
                <w:szCs w:val="22"/>
              </w:rPr>
              <w:t xml:space="preserve">subsequent Council Meetings (i.e. March 2021, </w:t>
            </w:r>
            <w:r w:rsidR="00BE69C6" w:rsidRPr="00BE69C6">
              <w:rPr>
                <w:rFonts w:asciiTheme="minorHAnsi" w:hAnsiTheme="minorHAnsi" w:cstheme="minorHAnsi"/>
                <w:sz w:val="22"/>
                <w:szCs w:val="22"/>
              </w:rPr>
              <w:t>Annual Conference 2021</w:t>
            </w:r>
            <w:r>
              <w:rPr>
                <w:rFonts w:asciiTheme="minorHAnsi" w:hAnsiTheme="minorHAnsi" w:cstheme="minorHAnsi"/>
                <w:sz w:val="22"/>
                <w:szCs w:val="22"/>
              </w:rPr>
              <w:t>, etc.)</w:t>
            </w:r>
          </w:p>
          <w:p w14:paraId="55B0FDAF" w14:textId="77777777" w:rsidR="00BE69C6" w:rsidRPr="00BE69C6" w:rsidRDefault="00BE69C6">
            <w:pPr>
              <w:rPr>
                <w:rFonts w:asciiTheme="minorHAnsi" w:hAnsiTheme="minorHAnsi" w:cstheme="minorHAnsi"/>
                <w:b/>
                <w:bCs/>
                <w:color w:val="002060"/>
                <w:sz w:val="22"/>
                <w:szCs w:val="22"/>
                <w:u w:val="single"/>
              </w:rPr>
            </w:pPr>
          </w:p>
        </w:tc>
      </w:tr>
      <w:tr w:rsidR="009C2EBD" w:rsidRPr="00BE69C6" w14:paraId="2E574E45" w14:textId="77777777" w:rsidTr="007F09EA">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D00632" w14:textId="77777777" w:rsidR="009C2EBD" w:rsidRDefault="009C2EBD">
            <w:pPr>
              <w:rPr>
                <w:rFonts w:asciiTheme="minorHAnsi" w:hAnsiTheme="minorHAnsi" w:cstheme="minorHAnsi"/>
                <w:color w:val="000000"/>
                <w:sz w:val="22"/>
                <w:szCs w:val="22"/>
              </w:rPr>
            </w:pPr>
            <w:r>
              <w:rPr>
                <w:rFonts w:asciiTheme="minorHAnsi" w:hAnsiTheme="minorHAnsi" w:cstheme="minorHAnsi"/>
                <w:color w:val="000000"/>
                <w:sz w:val="22"/>
                <w:szCs w:val="22"/>
              </w:rPr>
              <w:t>March 2021</w:t>
            </w:r>
          </w:p>
          <w:p w14:paraId="0F10CC6C" w14:textId="28D8B2BE" w:rsidR="009C2EBD" w:rsidRPr="00BE69C6" w:rsidRDefault="009C2EBD">
            <w:pPr>
              <w:rPr>
                <w:rFonts w:asciiTheme="minorHAnsi" w:hAnsiTheme="minorHAnsi" w:cstheme="minorHAnsi"/>
                <w:color w:val="000000"/>
                <w:sz w:val="22"/>
                <w:szCs w:val="22"/>
              </w:rPr>
            </w:pPr>
            <w:r>
              <w:rPr>
                <w:rFonts w:asciiTheme="minorHAnsi" w:hAnsiTheme="minorHAnsi" w:cstheme="minorHAnsi"/>
                <w:color w:val="000000"/>
                <w:sz w:val="22"/>
                <w:szCs w:val="22"/>
              </w:rPr>
              <w:t>Virtual Council Meeting</w:t>
            </w:r>
          </w:p>
        </w:tc>
        <w:tc>
          <w:tcPr>
            <w:tcW w:w="8460" w:type="dxa"/>
            <w:tcBorders>
              <w:top w:val="nil"/>
              <w:left w:val="nil"/>
              <w:bottom w:val="single" w:sz="8" w:space="0" w:color="auto"/>
              <w:right w:val="single" w:sz="8" w:space="0" w:color="auto"/>
            </w:tcBorders>
            <w:tcMar>
              <w:top w:w="0" w:type="dxa"/>
              <w:left w:w="108" w:type="dxa"/>
              <w:bottom w:w="0" w:type="dxa"/>
              <w:right w:w="108" w:type="dxa"/>
            </w:tcMar>
          </w:tcPr>
          <w:p w14:paraId="7A74E1CE" w14:textId="77777777" w:rsidR="009C2EBD" w:rsidRPr="009C2EBD" w:rsidRDefault="009C2EBD">
            <w:pPr>
              <w:rPr>
                <w:rFonts w:asciiTheme="minorHAnsi" w:hAnsiTheme="minorHAnsi" w:cstheme="minorHAnsi"/>
                <w:color w:val="002060"/>
                <w:sz w:val="22"/>
                <w:szCs w:val="22"/>
              </w:rPr>
            </w:pPr>
            <w:r>
              <w:rPr>
                <w:rFonts w:asciiTheme="minorHAnsi" w:hAnsiTheme="minorHAnsi" w:cstheme="minorHAnsi"/>
                <w:b/>
                <w:bCs/>
                <w:color w:val="002060"/>
                <w:sz w:val="22"/>
                <w:szCs w:val="22"/>
                <w:u w:val="single"/>
              </w:rPr>
              <w:t>Virtual Council Meeting</w:t>
            </w:r>
          </w:p>
          <w:p w14:paraId="2906E235" w14:textId="615255CA" w:rsidR="009C2EBD" w:rsidRPr="009C2EBD" w:rsidRDefault="009C2EBD">
            <w:pPr>
              <w:rPr>
                <w:rFonts w:asciiTheme="minorHAnsi" w:hAnsiTheme="minorHAnsi" w:cstheme="minorHAnsi"/>
                <w:sz w:val="22"/>
                <w:szCs w:val="22"/>
              </w:rPr>
            </w:pPr>
            <w:r w:rsidRPr="009C2EBD">
              <w:rPr>
                <w:rFonts w:asciiTheme="minorHAnsi" w:hAnsiTheme="minorHAnsi" w:cstheme="minorHAnsi"/>
                <w:sz w:val="22"/>
                <w:szCs w:val="22"/>
              </w:rPr>
              <w:t>The new</w:t>
            </w:r>
            <w:r w:rsidR="00301B60">
              <w:rPr>
                <w:rFonts w:asciiTheme="minorHAnsi" w:hAnsiTheme="minorHAnsi" w:cstheme="minorHAnsi"/>
                <w:sz w:val="22"/>
                <w:szCs w:val="22"/>
              </w:rPr>
              <w:t>ly</w:t>
            </w:r>
            <w:r w:rsidRPr="009C2EBD">
              <w:rPr>
                <w:rFonts w:asciiTheme="minorHAnsi" w:hAnsiTheme="minorHAnsi" w:cstheme="minorHAnsi"/>
                <w:sz w:val="22"/>
                <w:szCs w:val="22"/>
              </w:rPr>
              <w:t xml:space="preserve"> appointed Working Group to provide an update of their work to the ALA Council. </w:t>
            </w:r>
          </w:p>
          <w:p w14:paraId="60797078" w14:textId="33BF8B7E" w:rsidR="009C2EBD" w:rsidRPr="009C2EBD" w:rsidRDefault="009C2EBD">
            <w:pPr>
              <w:rPr>
                <w:rFonts w:asciiTheme="minorHAnsi" w:hAnsiTheme="minorHAnsi" w:cstheme="minorHAnsi"/>
                <w:sz w:val="22"/>
                <w:szCs w:val="22"/>
              </w:rPr>
            </w:pPr>
            <w:r w:rsidRPr="009C2EBD">
              <w:rPr>
                <w:rFonts w:asciiTheme="minorHAnsi" w:hAnsiTheme="minorHAnsi" w:cstheme="minorHAnsi"/>
                <w:sz w:val="22"/>
                <w:szCs w:val="22"/>
              </w:rPr>
              <w:t xml:space="preserve">This may help prepare </w:t>
            </w:r>
            <w:r w:rsidR="00301B60">
              <w:rPr>
                <w:rFonts w:asciiTheme="minorHAnsi" w:hAnsiTheme="minorHAnsi" w:cstheme="minorHAnsi"/>
                <w:sz w:val="22"/>
                <w:szCs w:val="22"/>
              </w:rPr>
              <w:t xml:space="preserve">Council </w:t>
            </w:r>
            <w:r w:rsidRPr="009C2EBD">
              <w:rPr>
                <w:rFonts w:asciiTheme="minorHAnsi" w:hAnsiTheme="minorHAnsi" w:cstheme="minorHAnsi"/>
                <w:sz w:val="22"/>
                <w:szCs w:val="22"/>
              </w:rPr>
              <w:t>for a vote in June 2021.</w:t>
            </w:r>
            <w:r>
              <w:rPr>
                <w:rFonts w:asciiTheme="minorHAnsi" w:hAnsiTheme="minorHAnsi" w:cstheme="minorHAnsi"/>
                <w:sz w:val="22"/>
                <w:szCs w:val="22"/>
              </w:rPr>
              <w:t xml:space="preserve"> Voting may occur.</w:t>
            </w:r>
          </w:p>
          <w:p w14:paraId="127F07B4" w14:textId="3E51BAD6" w:rsidR="009C2EBD" w:rsidRPr="00BE69C6" w:rsidRDefault="009C2EBD">
            <w:pPr>
              <w:rPr>
                <w:rFonts w:asciiTheme="minorHAnsi" w:hAnsiTheme="minorHAnsi" w:cstheme="minorHAnsi"/>
                <w:b/>
                <w:bCs/>
                <w:color w:val="002060"/>
                <w:sz w:val="22"/>
                <w:szCs w:val="22"/>
                <w:u w:val="single"/>
              </w:rPr>
            </w:pPr>
          </w:p>
        </w:tc>
      </w:tr>
      <w:tr w:rsidR="00BE69C6" w:rsidRPr="00BE69C6" w14:paraId="68E4D212" w14:textId="77777777" w:rsidTr="007F09EA">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0852DB" w14:textId="77777777" w:rsidR="00BE69C6" w:rsidRPr="00BE69C6" w:rsidRDefault="00BE69C6">
            <w:pPr>
              <w:rPr>
                <w:rFonts w:asciiTheme="minorHAnsi" w:hAnsiTheme="minorHAnsi" w:cstheme="minorHAnsi"/>
                <w:color w:val="000000"/>
                <w:sz w:val="22"/>
                <w:szCs w:val="22"/>
              </w:rPr>
            </w:pPr>
            <w:r w:rsidRPr="00BE69C6">
              <w:rPr>
                <w:rFonts w:asciiTheme="minorHAnsi" w:hAnsiTheme="minorHAnsi" w:cstheme="minorHAnsi"/>
                <w:color w:val="000000"/>
                <w:sz w:val="22"/>
                <w:szCs w:val="22"/>
              </w:rPr>
              <w:t>June 2021</w:t>
            </w:r>
          </w:p>
          <w:p w14:paraId="665F98D7" w14:textId="77777777" w:rsidR="00BE69C6" w:rsidRPr="00BE69C6" w:rsidRDefault="00BE69C6">
            <w:pPr>
              <w:rPr>
                <w:rFonts w:asciiTheme="minorHAnsi" w:hAnsiTheme="minorHAnsi" w:cstheme="minorHAnsi"/>
                <w:sz w:val="22"/>
                <w:szCs w:val="22"/>
              </w:rPr>
            </w:pPr>
            <w:r w:rsidRPr="00BE69C6">
              <w:rPr>
                <w:rFonts w:asciiTheme="minorHAnsi" w:hAnsiTheme="minorHAnsi" w:cstheme="minorHAnsi"/>
                <w:color w:val="000000"/>
                <w:sz w:val="22"/>
                <w:szCs w:val="22"/>
              </w:rPr>
              <w:t>Annual Conference Council Meeting</w:t>
            </w:r>
          </w:p>
          <w:p w14:paraId="7C7755A1" w14:textId="77777777" w:rsidR="00BE69C6" w:rsidRPr="00BE69C6" w:rsidRDefault="00BE69C6">
            <w:pPr>
              <w:rPr>
                <w:rFonts w:asciiTheme="minorHAnsi" w:hAnsiTheme="minorHAnsi" w:cstheme="minorHAnsi"/>
                <w:sz w:val="22"/>
                <w:szCs w:val="22"/>
              </w:rPr>
            </w:pPr>
          </w:p>
        </w:tc>
        <w:tc>
          <w:tcPr>
            <w:tcW w:w="8460" w:type="dxa"/>
            <w:tcBorders>
              <w:top w:val="nil"/>
              <w:left w:val="nil"/>
              <w:bottom w:val="single" w:sz="8" w:space="0" w:color="auto"/>
              <w:right w:val="single" w:sz="8" w:space="0" w:color="auto"/>
            </w:tcBorders>
            <w:tcMar>
              <w:top w:w="0" w:type="dxa"/>
              <w:left w:w="108" w:type="dxa"/>
              <w:bottom w:w="0" w:type="dxa"/>
              <w:right w:w="108" w:type="dxa"/>
            </w:tcMar>
          </w:tcPr>
          <w:p w14:paraId="091D066A" w14:textId="153CCEF9" w:rsidR="00BE69C6" w:rsidRPr="00BE69C6" w:rsidRDefault="00E11EFC">
            <w:pPr>
              <w:rPr>
                <w:rFonts w:asciiTheme="minorHAnsi" w:hAnsiTheme="minorHAnsi" w:cstheme="minorHAnsi"/>
                <w:sz w:val="22"/>
                <w:szCs w:val="22"/>
              </w:rPr>
            </w:pPr>
            <w:r>
              <w:rPr>
                <w:rFonts w:asciiTheme="minorHAnsi" w:hAnsiTheme="minorHAnsi" w:cstheme="minorHAnsi"/>
                <w:b/>
                <w:bCs/>
                <w:color w:val="002060"/>
                <w:sz w:val="22"/>
                <w:szCs w:val="22"/>
                <w:u w:val="single"/>
              </w:rPr>
              <w:t>Annual Conference Council Meeting</w:t>
            </w:r>
            <w:r w:rsidR="00BE69C6" w:rsidRPr="00BE69C6">
              <w:rPr>
                <w:rFonts w:asciiTheme="minorHAnsi" w:hAnsiTheme="minorHAnsi" w:cstheme="minorHAnsi"/>
                <w:color w:val="002060"/>
                <w:sz w:val="22"/>
                <w:szCs w:val="22"/>
                <w:u w:val="single"/>
              </w:rPr>
              <w:t xml:space="preserve">: </w:t>
            </w:r>
            <w:r w:rsidR="00BE69C6" w:rsidRPr="00BE69C6">
              <w:rPr>
                <w:rFonts w:asciiTheme="minorHAnsi" w:hAnsiTheme="minorHAnsi" w:cstheme="minorHAnsi"/>
                <w:color w:val="000000"/>
                <w:sz w:val="22"/>
                <w:szCs w:val="22"/>
                <w:u w:val="single"/>
              </w:rPr>
              <w:t xml:space="preserve">Council to Vote on the </w:t>
            </w:r>
            <w:r w:rsidR="00BE69C6" w:rsidRPr="00BE69C6">
              <w:rPr>
                <w:rFonts w:asciiTheme="minorHAnsi" w:hAnsiTheme="minorHAnsi" w:cstheme="minorHAnsi"/>
                <w:i/>
                <w:iCs/>
                <w:color w:val="000000"/>
                <w:sz w:val="22"/>
                <w:szCs w:val="22"/>
                <w:u w:val="single"/>
              </w:rPr>
              <w:t>Forward Together</w:t>
            </w:r>
            <w:r w:rsidR="00BE69C6" w:rsidRPr="00BE69C6">
              <w:rPr>
                <w:rFonts w:asciiTheme="minorHAnsi" w:hAnsiTheme="minorHAnsi" w:cstheme="minorHAnsi"/>
                <w:color w:val="000000"/>
                <w:sz w:val="22"/>
                <w:szCs w:val="22"/>
                <w:u w:val="single"/>
              </w:rPr>
              <w:t xml:space="preserve"> Resolution</w:t>
            </w:r>
          </w:p>
          <w:p w14:paraId="43435CB3" w14:textId="63397FD1" w:rsidR="00BE69C6" w:rsidRPr="00BE69C6" w:rsidRDefault="00BE69C6">
            <w:pPr>
              <w:rPr>
                <w:rFonts w:asciiTheme="minorHAnsi" w:hAnsiTheme="minorHAnsi" w:cstheme="minorHAnsi"/>
                <w:sz w:val="22"/>
                <w:szCs w:val="22"/>
              </w:rPr>
            </w:pPr>
            <w:r w:rsidRPr="00BE69C6">
              <w:rPr>
                <w:rFonts w:asciiTheme="minorHAnsi" w:hAnsiTheme="minorHAnsi" w:cstheme="minorHAnsi"/>
                <w:sz w:val="22"/>
                <w:szCs w:val="22"/>
              </w:rPr>
              <w:t xml:space="preserve">Council will debate, amend, and vote on the various components via the resolution. </w:t>
            </w:r>
          </w:p>
          <w:p w14:paraId="0A481C9E" w14:textId="77777777" w:rsidR="00BE69C6" w:rsidRPr="00301B60" w:rsidRDefault="00BE69C6">
            <w:pPr>
              <w:rPr>
                <w:rFonts w:asciiTheme="minorHAnsi" w:hAnsiTheme="minorHAnsi" w:cstheme="minorHAnsi"/>
                <w:b/>
                <w:bCs/>
                <w:sz w:val="22"/>
                <w:szCs w:val="22"/>
              </w:rPr>
            </w:pPr>
          </w:p>
          <w:p w14:paraId="102EA7B7" w14:textId="77777777" w:rsidR="00BE69C6" w:rsidRPr="00BE69C6" w:rsidRDefault="00BE69C6" w:rsidP="00301B60">
            <w:pPr>
              <w:rPr>
                <w:rFonts w:asciiTheme="minorHAnsi" w:hAnsiTheme="minorHAnsi" w:cstheme="minorHAnsi"/>
                <w:sz w:val="22"/>
                <w:szCs w:val="22"/>
              </w:rPr>
            </w:pPr>
          </w:p>
        </w:tc>
      </w:tr>
      <w:tr w:rsidR="00BE69C6" w:rsidRPr="00BE69C6" w14:paraId="0A2EC779" w14:textId="77777777" w:rsidTr="007F09EA">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5BFE64" w14:textId="77777777" w:rsidR="00BE69C6" w:rsidRPr="00BE69C6" w:rsidRDefault="00BE69C6">
            <w:pPr>
              <w:rPr>
                <w:rFonts w:asciiTheme="minorHAnsi" w:hAnsiTheme="minorHAnsi" w:cstheme="minorHAnsi"/>
                <w:color w:val="000000"/>
                <w:sz w:val="22"/>
                <w:szCs w:val="22"/>
              </w:rPr>
            </w:pPr>
            <w:r w:rsidRPr="00BE69C6">
              <w:rPr>
                <w:rFonts w:asciiTheme="minorHAnsi" w:hAnsiTheme="minorHAnsi" w:cstheme="minorHAnsi"/>
                <w:color w:val="000000"/>
                <w:sz w:val="22"/>
                <w:szCs w:val="22"/>
              </w:rPr>
              <w:t xml:space="preserve">June 2021 – January 2022 </w:t>
            </w:r>
          </w:p>
          <w:p w14:paraId="3D3B13DA" w14:textId="77777777" w:rsidR="00BE69C6" w:rsidRPr="00BE69C6" w:rsidRDefault="00BE69C6">
            <w:pPr>
              <w:rPr>
                <w:rFonts w:asciiTheme="minorHAnsi" w:hAnsiTheme="minorHAnsi" w:cstheme="minorHAnsi"/>
                <w:color w:val="000000"/>
                <w:sz w:val="22"/>
                <w:szCs w:val="22"/>
              </w:rPr>
            </w:pPr>
            <w:r w:rsidRPr="00BE69C6">
              <w:rPr>
                <w:rFonts w:asciiTheme="minorHAnsi" w:hAnsiTheme="minorHAnsi" w:cstheme="minorHAnsi"/>
                <w:color w:val="000000"/>
                <w:sz w:val="22"/>
                <w:szCs w:val="22"/>
              </w:rPr>
              <w:t>(6 months)</w:t>
            </w:r>
          </w:p>
        </w:tc>
        <w:tc>
          <w:tcPr>
            <w:tcW w:w="8460" w:type="dxa"/>
            <w:tcBorders>
              <w:top w:val="nil"/>
              <w:left w:val="nil"/>
              <w:bottom w:val="single" w:sz="8" w:space="0" w:color="auto"/>
              <w:right w:val="single" w:sz="8" w:space="0" w:color="auto"/>
            </w:tcBorders>
            <w:tcMar>
              <w:top w:w="0" w:type="dxa"/>
              <w:left w:w="108" w:type="dxa"/>
              <w:bottom w:w="0" w:type="dxa"/>
              <w:right w:w="108" w:type="dxa"/>
            </w:tcMar>
          </w:tcPr>
          <w:p w14:paraId="1E755DA7" w14:textId="77777777" w:rsidR="00BE69C6" w:rsidRPr="00BE69C6" w:rsidRDefault="00BE69C6">
            <w:pPr>
              <w:rPr>
                <w:rFonts w:asciiTheme="minorHAnsi" w:hAnsiTheme="minorHAnsi" w:cstheme="minorHAnsi"/>
                <w:sz w:val="22"/>
                <w:szCs w:val="22"/>
              </w:rPr>
            </w:pPr>
            <w:r w:rsidRPr="00BE69C6">
              <w:rPr>
                <w:rFonts w:asciiTheme="minorHAnsi" w:hAnsiTheme="minorHAnsi" w:cstheme="minorHAnsi"/>
                <w:b/>
                <w:bCs/>
                <w:color w:val="000000"/>
                <w:sz w:val="22"/>
                <w:szCs w:val="22"/>
                <w:u w:val="single"/>
              </w:rPr>
              <w:t>D</w:t>
            </w:r>
            <w:r w:rsidRPr="00BE69C6">
              <w:rPr>
                <w:rFonts w:asciiTheme="minorHAnsi" w:hAnsiTheme="minorHAnsi" w:cstheme="minorHAnsi"/>
                <w:b/>
                <w:bCs/>
                <w:sz w:val="22"/>
                <w:szCs w:val="22"/>
                <w:u w:val="single"/>
              </w:rPr>
              <w:t>rafting the New ALA Bylaws Per Approved Resolution</w:t>
            </w:r>
          </w:p>
          <w:p w14:paraId="03B099F0" w14:textId="56517E61" w:rsidR="00BE69C6" w:rsidRPr="00BE69C6" w:rsidRDefault="00301B60">
            <w:pPr>
              <w:rPr>
                <w:rFonts w:asciiTheme="minorHAnsi" w:hAnsiTheme="minorHAnsi" w:cstheme="minorHAnsi"/>
                <w:color w:val="000000"/>
                <w:sz w:val="22"/>
                <w:szCs w:val="22"/>
              </w:rPr>
            </w:pPr>
            <w:r>
              <w:rPr>
                <w:rFonts w:asciiTheme="minorHAnsi" w:hAnsiTheme="minorHAnsi" w:cstheme="minorHAnsi"/>
                <w:color w:val="000000"/>
                <w:sz w:val="22"/>
                <w:szCs w:val="22"/>
              </w:rPr>
              <w:t>If applicable, work on drafting new bylaws may occur p</w:t>
            </w:r>
            <w:r w:rsidR="00BE69C6" w:rsidRPr="00BE69C6">
              <w:rPr>
                <w:rFonts w:asciiTheme="minorHAnsi" w:hAnsiTheme="minorHAnsi" w:cstheme="minorHAnsi"/>
                <w:color w:val="000000"/>
                <w:sz w:val="22"/>
                <w:szCs w:val="22"/>
              </w:rPr>
              <w:t>er approved resolution</w:t>
            </w:r>
            <w:r>
              <w:rPr>
                <w:rFonts w:asciiTheme="minorHAnsi" w:hAnsiTheme="minorHAnsi" w:cstheme="minorHAnsi"/>
                <w:color w:val="000000"/>
                <w:sz w:val="22"/>
                <w:szCs w:val="22"/>
              </w:rPr>
              <w:t>(s).</w:t>
            </w:r>
            <w:r w:rsidR="00BE69C6" w:rsidRPr="00BE69C6">
              <w:rPr>
                <w:rFonts w:asciiTheme="minorHAnsi" w:hAnsiTheme="minorHAnsi" w:cstheme="minorHAnsi"/>
                <w:color w:val="000000"/>
                <w:sz w:val="22"/>
                <w:szCs w:val="22"/>
              </w:rPr>
              <w:t xml:space="preserve"> </w:t>
            </w:r>
          </w:p>
          <w:p w14:paraId="290E38D9" w14:textId="77777777" w:rsidR="00BE69C6" w:rsidRPr="00BE69C6" w:rsidRDefault="00BE69C6">
            <w:pPr>
              <w:rPr>
                <w:rFonts w:asciiTheme="minorHAnsi" w:hAnsiTheme="minorHAnsi" w:cstheme="minorHAnsi"/>
                <w:sz w:val="22"/>
                <w:szCs w:val="22"/>
              </w:rPr>
            </w:pPr>
          </w:p>
          <w:p w14:paraId="35D3674D" w14:textId="6D7A929B" w:rsidR="00BE69C6" w:rsidRPr="00BE69C6" w:rsidRDefault="00BE69C6">
            <w:pPr>
              <w:rPr>
                <w:rFonts w:asciiTheme="minorHAnsi" w:hAnsiTheme="minorHAnsi" w:cstheme="minorHAnsi"/>
                <w:sz w:val="22"/>
                <w:szCs w:val="22"/>
              </w:rPr>
            </w:pPr>
            <w:r w:rsidRPr="00BE69C6">
              <w:rPr>
                <w:rFonts w:asciiTheme="minorHAnsi" w:hAnsiTheme="minorHAnsi" w:cstheme="minorHAnsi"/>
                <w:color w:val="000000"/>
                <w:sz w:val="22"/>
                <w:szCs w:val="22"/>
              </w:rPr>
              <w:t>Key Stakeholders: ALA Parliamentarian, Constitution &amp; Bylaws Committee, Committee on Organization, and the ALA Governance Office. The last step is a review of ALA’s Legal Counsel.</w:t>
            </w:r>
          </w:p>
        </w:tc>
      </w:tr>
      <w:tr w:rsidR="00BE69C6" w:rsidRPr="00BE69C6" w14:paraId="1D992202" w14:textId="77777777" w:rsidTr="007F09EA">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A71FE9" w14:textId="77777777" w:rsidR="00BE69C6" w:rsidRPr="00BE69C6" w:rsidRDefault="00BE69C6">
            <w:pPr>
              <w:rPr>
                <w:rFonts w:asciiTheme="minorHAnsi" w:hAnsiTheme="minorHAnsi" w:cstheme="minorHAnsi"/>
                <w:sz w:val="22"/>
                <w:szCs w:val="22"/>
              </w:rPr>
            </w:pPr>
            <w:r w:rsidRPr="00BE69C6">
              <w:rPr>
                <w:rFonts w:asciiTheme="minorHAnsi" w:hAnsiTheme="minorHAnsi" w:cstheme="minorHAnsi"/>
                <w:sz w:val="22"/>
                <w:szCs w:val="22"/>
              </w:rPr>
              <w:t>January 2022</w:t>
            </w:r>
          </w:p>
          <w:p w14:paraId="097FF4E8" w14:textId="77777777" w:rsidR="00BE69C6" w:rsidRPr="00BE69C6" w:rsidRDefault="00BE69C6">
            <w:pPr>
              <w:rPr>
                <w:rFonts w:asciiTheme="minorHAnsi" w:hAnsiTheme="minorHAnsi" w:cstheme="minorHAnsi"/>
                <w:sz w:val="22"/>
                <w:szCs w:val="22"/>
              </w:rPr>
            </w:pPr>
            <w:r w:rsidRPr="00BE69C6">
              <w:rPr>
                <w:rFonts w:asciiTheme="minorHAnsi" w:hAnsiTheme="minorHAnsi" w:cstheme="minorHAnsi"/>
                <w:sz w:val="22"/>
                <w:szCs w:val="22"/>
              </w:rPr>
              <w:t>A “Midwinter” meeting</w:t>
            </w:r>
          </w:p>
          <w:p w14:paraId="0CE311CC" w14:textId="77777777" w:rsidR="00BE69C6" w:rsidRPr="00BE69C6" w:rsidRDefault="00BE69C6">
            <w:pPr>
              <w:rPr>
                <w:rFonts w:asciiTheme="minorHAnsi" w:hAnsiTheme="minorHAnsi" w:cstheme="minorHAnsi"/>
                <w:sz w:val="22"/>
                <w:szCs w:val="22"/>
              </w:rPr>
            </w:pPr>
          </w:p>
        </w:tc>
        <w:tc>
          <w:tcPr>
            <w:tcW w:w="8460" w:type="dxa"/>
            <w:tcBorders>
              <w:top w:val="nil"/>
              <w:left w:val="nil"/>
              <w:bottom w:val="single" w:sz="8" w:space="0" w:color="auto"/>
              <w:right w:val="single" w:sz="8" w:space="0" w:color="auto"/>
            </w:tcBorders>
            <w:tcMar>
              <w:top w:w="0" w:type="dxa"/>
              <w:left w:w="108" w:type="dxa"/>
              <w:bottom w:w="0" w:type="dxa"/>
              <w:right w:w="108" w:type="dxa"/>
            </w:tcMar>
            <w:hideMark/>
          </w:tcPr>
          <w:p w14:paraId="7E2E6458" w14:textId="087D9725" w:rsidR="00BE69C6" w:rsidRPr="00BE69C6" w:rsidRDefault="00E11EFC">
            <w:pPr>
              <w:rPr>
                <w:rFonts w:asciiTheme="minorHAnsi" w:hAnsiTheme="minorHAnsi" w:cstheme="minorHAnsi"/>
                <w:sz w:val="22"/>
                <w:szCs w:val="22"/>
              </w:rPr>
            </w:pPr>
            <w:r w:rsidRPr="00E11EFC">
              <w:rPr>
                <w:rStyle w:val="Strong"/>
                <w:rFonts w:asciiTheme="minorHAnsi" w:hAnsiTheme="minorHAnsi" w:cstheme="minorHAnsi"/>
                <w:color w:val="002060"/>
                <w:sz w:val="22"/>
                <w:szCs w:val="22"/>
                <w:u w:val="single"/>
              </w:rPr>
              <w:t>Midwinter Council Meeting</w:t>
            </w:r>
            <w:r w:rsidR="00BE69C6" w:rsidRPr="00BE69C6">
              <w:rPr>
                <w:rStyle w:val="Strong"/>
                <w:rFonts w:asciiTheme="minorHAnsi" w:hAnsiTheme="minorHAnsi" w:cstheme="minorHAnsi"/>
                <w:color w:val="002060"/>
                <w:sz w:val="22"/>
                <w:szCs w:val="22"/>
                <w:u w:val="single"/>
              </w:rPr>
              <w:t>:</w:t>
            </w:r>
            <w:r w:rsidR="00BE69C6" w:rsidRPr="00BE69C6">
              <w:rPr>
                <w:rStyle w:val="Strong"/>
                <w:rFonts w:asciiTheme="minorHAnsi" w:hAnsiTheme="minorHAnsi" w:cstheme="minorHAnsi"/>
                <w:color w:val="000000"/>
                <w:sz w:val="22"/>
                <w:szCs w:val="22"/>
                <w:u w:val="single"/>
              </w:rPr>
              <w:t xml:space="preserve"> – Approve the New Bylaws</w:t>
            </w:r>
          </w:p>
          <w:p w14:paraId="6EEEB028" w14:textId="77777777" w:rsidR="00BE69C6" w:rsidRDefault="00301B60" w:rsidP="00B51A9D">
            <w:pPr>
              <w:rPr>
                <w:rFonts w:asciiTheme="minorHAnsi" w:hAnsiTheme="minorHAnsi" w:cstheme="minorHAnsi"/>
                <w:sz w:val="22"/>
                <w:szCs w:val="22"/>
              </w:rPr>
            </w:pPr>
            <w:r w:rsidRPr="00301B60">
              <w:rPr>
                <w:rStyle w:val="Strong"/>
                <w:rFonts w:asciiTheme="minorHAnsi" w:hAnsiTheme="minorHAnsi" w:cstheme="minorHAnsi"/>
                <w:b w:val="0"/>
                <w:bCs w:val="0"/>
                <w:color w:val="000000"/>
                <w:sz w:val="22"/>
                <w:szCs w:val="22"/>
              </w:rPr>
              <w:t>I</w:t>
            </w:r>
            <w:r w:rsidRPr="00301B60">
              <w:rPr>
                <w:rStyle w:val="Strong"/>
                <w:rFonts w:asciiTheme="minorHAnsi" w:hAnsiTheme="minorHAnsi" w:cstheme="minorHAnsi"/>
                <w:b w:val="0"/>
                <w:bCs w:val="0"/>
                <w:sz w:val="22"/>
                <w:szCs w:val="22"/>
              </w:rPr>
              <w:t>f applicable</w:t>
            </w:r>
            <w:r>
              <w:rPr>
                <w:rStyle w:val="Strong"/>
                <w:rFonts w:asciiTheme="minorHAnsi" w:hAnsiTheme="minorHAnsi" w:cstheme="minorHAnsi"/>
                <w:b w:val="0"/>
                <w:bCs w:val="0"/>
                <w:sz w:val="22"/>
                <w:szCs w:val="22"/>
              </w:rPr>
              <w:t>, new bylaws may be approved at this meeting.</w:t>
            </w:r>
            <w:r w:rsidR="00B51A9D" w:rsidRPr="00B51A9D">
              <w:rPr>
                <w:rStyle w:val="Strong"/>
                <w:rFonts w:asciiTheme="minorHAnsi" w:hAnsiTheme="minorHAnsi" w:cstheme="minorHAnsi"/>
                <w:b w:val="0"/>
                <w:bCs w:val="0"/>
                <w:i/>
                <w:iCs/>
                <w:sz w:val="22"/>
                <w:szCs w:val="22"/>
              </w:rPr>
              <w:t xml:space="preserve"> </w:t>
            </w:r>
            <w:r w:rsidR="00BE69C6" w:rsidRPr="00BE69C6">
              <w:rPr>
                <w:rFonts w:asciiTheme="minorHAnsi" w:hAnsiTheme="minorHAnsi" w:cstheme="minorHAnsi"/>
                <w:color w:val="000000"/>
                <w:sz w:val="22"/>
                <w:szCs w:val="22"/>
              </w:rPr>
              <w:t xml:space="preserve">This would be followed by a Membership Vote in the </w:t>
            </w:r>
            <w:r w:rsidR="00BE69C6" w:rsidRPr="00BE69C6">
              <w:rPr>
                <w:rFonts w:asciiTheme="minorHAnsi" w:hAnsiTheme="minorHAnsi" w:cstheme="minorHAnsi"/>
                <w:sz w:val="22"/>
                <w:szCs w:val="22"/>
              </w:rPr>
              <w:t>annual election, which is March/April 2022.</w:t>
            </w:r>
          </w:p>
          <w:p w14:paraId="468CAB6C" w14:textId="492D6E56" w:rsidR="00B51A9D" w:rsidRPr="00BE69C6" w:rsidRDefault="00B51A9D" w:rsidP="00B51A9D">
            <w:pPr>
              <w:rPr>
                <w:rFonts w:asciiTheme="minorHAnsi" w:hAnsiTheme="minorHAnsi" w:cstheme="minorHAnsi"/>
                <w:sz w:val="22"/>
                <w:szCs w:val="22"/>
              </w:rPr>
            </w:pPr>
          </w:p>
        </w:tc>
      </w:tr>
      <w:tr w:rsidR="00BE69C6" w:rsidRPr="00BE69C6" w14:paraId="51FBEB27" w14:textId="77777777" w:rsidTr="007F09EA">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BA5D0D" w14:textId="77777777" w:rsidR="00BE69C6" w:rsidRPr="00BE69C6" w:rsidRDefault="00BE69C6">
            <w:pPr>
              <w:rPr>
                <w:rFonts w:asciiTheme="minorHAnsi" w:hAnsiTheme="minorHAnsi" w:cstheme="minorHAnsi"/>
                <w:color w:val="000000"/>
                <w:sz w:val="22"/>
                <w:szCs w:val="22"/>
              </w:rPr>
            </w:pPr>
            <w:r w:rsidRPr="00BE69C6">
              <w:rPr>
                <w:rFonts w:asciiTheme="minorHAnsi" w:hAnsiTheme="minorHAnsi" w:cstheme="minorHAnsi"/>
                <w:color w:val="000000"/>
                <w:sz w:val="22"/>
                <w:szCs w:val="22"/>
              </w:rPr>
              <w:t>March/April 2022</w:t>
            </w:r>
          </w:p>
          <w:p w14:paraId="069089A7" w14:textId="77777777" w:rsidR="00BE69C6" w:rsidRPr="00BE69C6" w:rsidRDefault="00BE69C6">
            <w:pPr>
              <w:rPr>
                <w:rFonts w:asciiTheme="minorHAnsi" w:hAnsiTheme="minorHAnsi" w:cstheme="minorHAnsi"/>
                <w:sz w:val="22"/>
                <w:szCs w:val="22"/>
              </w:rPr>
            </w:pPr>
            <w:r w:rsidRPr="00BE69C6">
              <w:rPr>
                <w:rFonts w:asciiTheme="minorHAnsi" w:hAnsiTheme="minorHAnsi" w:cstheme="minorHAnsi"/>
                <w:color w:val="000000"/>
                <w:sz w:val="22"/>
                <w:szCs w:val="22"/>
              </w:rPr>
              <w:t>M</w:t>
            </w:r>
            <w:r w:rsidRPr="00BE69C6">
              <w:rPr>
                <w:rFonts w:asciiTheme="minorHAnsi" w:hAnsiTheme="minorHAnsi" w:cstheme="minorHAnsi"/>
                <w:sz w:val="22"/>
                <w:szCs w:val="22"/>
              </w:rPr>
              <w:t xml:space="preserve">embership Vote </w:t>
            </w:r>
          </w:p>
        </w:tc>
        <w:tc>
          <w:tcPr>
            <w:tcW w:w="8460" w:type="dxa"/>
            <w:tcBorders>
              <w:top w:val="nil"/>
              <w:left w:val="nil"/>
              <w:bottom w:val="single" w:sz="8" w:space="0" w:color="auto"/>
              <w:right w:val="single" w:sz="8" w:space="0" w:color="auto"/>
            </w:tcBorders>
            <w:tcMar>
              <w:top w:w="0" w:type="dxa"/>
              <w:left w:w="108" w:type="dxa"/>
              <w:bottom w:w="0" w:type="dxa"/>
              <w:right w:w="108" w:type="dxa"/>
            </w:tcMar>
            <w:hideMark/>
          </w:tcPr>
          <w:p w14:paraId="71FD7B8B" w14:textId="77777777" w:rsidR="00BE69C6" w:rsidRPr="00BE69C6" w:rsidRDefault="00BE69C6">
            <w:pPr>
              <w:rPr>
                <w:rFonts w:asciiTheme="minorHAnsi" w:hAnsiTheme="minorHAnsi" w:cstheme="minorHAnsi"/>
                <w:sz w:val="22"/>
                <w:szCs w:val="22"/>
              </w:rPr>
            </w:pPr>
            <w:r w:rsidRPr="00BE69C6">
              <w:rPr>
                <w:rStyle w:val="Strong"/>
                <w:rFonts w:asciiTheme="minorHAnsi" w:hAnsiTheme="minorHAnsi" w:cstheme="minorHAnsi"/>
                <w:color w:val="000000"/>
                <w:sz w:val="22"/>
                <w:szCs w:val="22"/>
                <w:u w:val="single"/>
              </w:rPr>
              <w:t>Staff Implementation</w:t>
            </w:r>
          </w:p>
          <w:p w14:paraId="6522D752" w14:textId="55E8E358" w:rsidR="00BE69C6" w:rsidRPr="00BE69C6" w:rsidRDefault="00BE69C6">
            <w:pPr>
              <w:rPr>
                <w:rFonts w:asciiTheme="minorHAnsi" w:hAnsiTheme="minorHAnsi" w:cstheme="minorHAnsi"/>
                <w:sz w:val="22"/>
                <w:szCs w:val="22"/>
              </w:rPr>
            </w:pPr>
            <w:r w:rsidRPr="00BE69C6">
              <w:rPr>
                <w:rStyle w:val="Strong"/>
                <w:rFonts w:asciiTheme="minorHAnsi" w:hAnsiTheme="minorHAnsi" w:cstheme="minorHAnsi"/>
                <w:b w:val="0"/>
                <w:bCs w:val="0"/>
                <w:color w:val="000000"/>
                <w:sz w:val="22"/>
                <w:szCs w:val="22"/>
              </w:rPr>
              <w:t xml:space="preserve">The real `heavy lifting’ will occur after the Bylaws are approved by the ALA Membership.  It will be the transitioning of ALA to the new structure. </w:t>
            </w:r>
          </w:p>
          <w:p w14:paraId="3BF570FA" w14:textId="3E4B9639" w:rsidR="00BE69C6" w:rsidRPr="00BE69C6" w:rsidRDefault="00BE69C6" w:rsidP="007F09EA">
            <w:pPr>
              <w:rPr>
                <w:rFonts w:asciiTheme="minorHAnsi" w:hAnsiTheme="minorHAnsi" w:cstheme="minorHAnsi"/>
                <w:sz w:val="22"/>
                <w:szCs w:val="22"/>
              </w:rPr>
            </w:pPr>
            <w:r w:rsidRPr="00BE69C6">
              <w:rPr>
                <w:rStyle w:val="Strong"/>
                <w:rFonts w:asciiTheme="minorHAnsi" w:hAnsiTheme="minorHAnsi" w:cstheme="minorHAnsi"/>
                <w:color w:val="000000"/>
                <w:sz w:val="22"/>
                <w:szCs w:val="22"/>
              </w:rPr>
              <w:t>  </w:t>
            </w:r>
          </w:p>
        </w:tc>
      </w:tr>
    </w:tbl>
    <w:p w14:paraId="0B706690" w14:textId="77777777" w:rsidR="00B85A24" w:rsidRPr="00B85A24" w:rsidRDefault="00B85A24" w:rsidP="00890C06">
      <w:pPr>
        <w:ind w:left="-810"/>
        <w:rPr>
          <w:rFonts w:asciiTheme="minorHAnsi" w:hAnsiTheme="minorHAnsi" w:cstheme="minorHAnsi"/>
          <w:i/>
          <w:iCs/>
          <w:sz w:val="22"/>
          <w:szCs w:val="22"/>
        </w:rPr>
      </w:pPr>
    </w:p>
    <w:p w14:paraId="1F468615" w14:textId="0FC8A2D4" w:rsidR="00B85A24" w:rsidRPr="00B85A24" w:rsidRDefault="00B85A24" w:rsidP="00890C06">
      <w:pPr>
        <w:ind w:left="-810"/>
        <w:rPr>
          <w:rFonts w:asciiTheme="minorHAnsi" w:hAnsiTheme="minorHAnsi" w:cstheme="minorHAnsi"/>
          <w:i/>
          <w:iCs/>
          <w:sz w:val="22"/>
          <w:szCs w:val="22"/>
        </w:rPr>
      </w:pPr>
      <w:r w:rsidRPr="00B85A24">
        <w:rPr>
          <w:rFonts w:asciiTheme="minorHAnsi" w:hAnsiTheme="minorHAnsi" w:cstheme="minorHAnsi"/>
          <w:i/>
          <w:iCs/>
          <w:sz w:val="22"/>
          <w:szCs w:val="22"/>
        </w:rPr>
        <w:t>*The ALA President can call upon additional meetings, as necessary.</w:t>
      </w:r>
    </w:p>
    <w:p w14:paraId="63AC2499" w14:textId="132E2954" w:rsidR="00B85A24" w:rsidRDefault="00B51A9D" w:rsidP="00890C06">
      <w:pPr>
        <w:ind w:left="-810"/>
        <w:rPr>
          <w:rFonts w:asciiTheme="minorHAnsi" w:hAnsiTheme="minorHAnsi" w:cstheme="minorHAnsi"/>
          <w:i/>
          <w:iCs/>
          <w:sz w:val="22"/>
          <w:szCs w:val="22"/>
        </w:rPr>
      </w:pPr>
      <w:r w:rsidRPr="00B51A9D">
        <w:rPr>
          <w:rStyle w:val="Strong"/>
          <w:rFonts w:asciiTheme="minorHAnsi" w:hAnsiTheme="minorHAnsi" w:cstheme="minorHAnsi"/>
          <w:b w:val="0"/>
          <w:bCs w:val="0"/>
          <w:i/>
          <w:iCs/>
          <w:sz w:val="22"/>
          <w:szCs w:val="22"/>
        </w:rPr>
        <w:t>Note</w:t>
      </w:r>
      <w:r>
        <w:rPr>
          <w:rStyle w:val="Strong"/>
          <w:rFonts w:asciiTheme="minorHAnsi" w:hAnsiTheme="minorHAnsi" w:cstheme="minorHAnsi"/>
          <w:b w:val="0"/>
          <w:bCs w:val="0"/>
          <w:sz w:val="22"/>
          <w:szCs w:val="22"/>
        </w:rPr>
        <w:t xml:space="preserve">: </w:t>
      </w:r>
      <w:r w:rsidRPr="00301B60">
        <w:rPr>
          <w:rStyle w:val="Strong"/>
          <w:rFonts w:asciiTheme="minorHAnsi" w:hAnsiTheme="minorHAnsi" w:cstheme="minorHAnsi"/>
          <w:b w:val="0"/>
          <w:bCs w:val="0"/>
          <w:color w:val="000000"/>
          <w:sz w:val="22"/>
          <w:szCs w:val="22"/>
        </w:rPr>
        <w:t xml:space="preserve">two votes </w:t>
      </w:r>
      <w:r>
        <w:rPr>
          <w:rStyle w:val="Strong"/>
          <w:rFonts w:asciiTheme="minorHAnsi" w:hAnsiTheme="minorHAnsi" w:cstheme="minorHAnsi"/>
          <w:b w:val="0"/>
          <w:bCs w:val="0"/>
          <w:color w:val="000000"/>
          <w:sz w:val="22"/>
          <w:szCs w:val="22"/>
        </w:rPr>
        <w:t>are required t</w:t>
      </w:r>
      <w:r w:rsidRPr="00301B60">
        <w:rPr>
          <w:rStyle w:val="Strong"/>
          <w:rFonts w:asciiTheme="minorHAnsi" w:hAnsiTheme="minorHAnsi" w:cstheme="minorHAnsi"/>
          <w:b w:val="0"/>
          <w:bCs w:val="0"/>
          <w:color w:val="000000"/>
          <w:sz w:val="22"/>
          <w:szCs w:val="22"/>
        </w:rPr>
        <w:t>o rescind the Constitution</w:t>
      </w:r>
      <w:r>
        <w:rPr>
          <w:rStyle w:val="Strong"/>
          <w:rFonts w:asciiTheme="minorHAnsi" w:hAnsiTheme="minorHAnsi" w:cstheme="minorHAnsi"/>
          <w:b w:val="0"/>
          <w:bCs w:val="0"/>
          <w:color w:val="000000"/>
          <w:sz w:val="22"/>
          <w:szCs w:val="22"/>
        </w:rPr>
        <w:t>. This is recommended before the approval of the new bylaws.</w:t>
      </w:r>
    </w:p>
    <w:p w14:paraId="3BB7E758" w14:textId="1932F2B6" w:rsidR="00B85A24" w:rsidRDefault="00B85A24" w:rsidP="00890C06">
      <w:pPr>
        <w:ind w:left="-810"/>
        <w:rPr>
          <w:rFonts w:asciiTheme="minorHAnsi" w:hAnsiTheme="minorHAnsi" w:cstheme="minorHAnsi"/>
          <w:i/>
          <w:iCs/>
          <w:sz w:val="22"/>
          <w:szCs w:val="22"/>
        </w:rPr>
      </w:pPr>
    </w:p>
    <w:p w14:paraId="5295FE7E" w14:textId="5F510176" w:rsidR="00B85A24" w:rsidRDefault="00B85A24" w:rsidP="00890C06">
      <w:pPr>
        <w:ind w:left="-810"/>
        <w:rPr>
          <w:rFonts w:asciiTheme="minorHAnsi" w:hAnsiTheme="minorHAnsi" w:cstheme="minorHAnsi"/>
          <w:i/>
          <w:iCs/>
          <w:sz w:val="22"/>
          <w:szCs w:val="22"/>
        </w:rPr>
      </w:pPr>
    </w:p>
    <w:p w14:paraId="7FC95D35" w14:textId="77777777" w:rsidR="00B85A24" w:rsidRDefault="00B85A24" w:rsidP="00890C06">
      <w:pPr>
        <w:ind w:left="-810"/>
        <w:rPr>
          <w:rFonts w:asciiTheme="minorHAnsi" w:hAnsiTheme="minorHAnsi" w:cstheme="minorHAnsi"/>
          <w:i/>
          <w:iCs/>
          <w:sz w:val="36"/>
          <w:szCs w:val="36"/>
        </w:rPr>
      </w:pPr>
    </w:p>
    <w:p w14:paraId="6E90B444" w14:textId="77777777" w:rsidR="00B85A24" w:rsidRDefault="00B85A24" w:rsidP="00890C06">
      <w:pPr>
        <w:ind w:left="-810"/>
        <w:rPr>
          <w:rFonts w:asciiTheme="minorHAnsi" w:hAnsiTheme="minorHAnsi" w:cstheme="minorHAnsi"/>
          <w:i/>
          <w:iCs/>
          <w:sz w:val="36"/>
          <w:szCs w:val="36"/>
        </w:rPr>
      </w:pPr>
    </w:p>
    <w:p w14:paraId="443FECBB" w14:textId="6B09B5CF" w:rsidR="00BE69C6" w:rsidRDefault="00B147A3" w:rsidP="00890C06">
      <w:pPr>
        <w:ind w:left="-810"/>
        <w:rPr>
          <w:rFonts w:asciiTheme="minorHAnsi" w:hAnsiTheme="minorHAnsi" w:cstheme="minorHAnsi"/>
          <w:i/>
          <w:iCs/>
          <w:sz w:val="36"/>
          <w:szCs w:val="36"/>
        </w:rPr>
      </w:pPr>
      <w:r>
        <w:rPr>
          <w:rFonts w:asciiTheme="minorHAnsi" w:hAnsiTheme="minorHAnsi" w:cstheme="minorHAnsi"/>
          <w:i/>
          <w:iCs/>
          <w:sz w:val="36"/>
          <w:szCs w:val="36"/>
        </w:rPr>
        <w:lastRenderedPageBreak/>
        <w:t xml:space="preserve">Table B: </w:t>
      </w:r>
      <w:r w:rsidR="006E61BA">
        <w:rPr>
          <w:rFonts w:asciiTheme="minorHAnsi" w:hAnsiTheme="minorHAnsi" w:cstheme="minorHAnsi"/>
          <w:i/>
          <w:iCs/>
          <w:sz w:val="36"/>
          <w:szCs w:val="36"/>
        </w:rPr>
        <w:t>C</w:t>
      </w:r>
      <w:r w:rsidR="00890C06">
        <w:rPr>
          <w:rFonts w:asciiTheme="minorHAnsi" w:hAnsiTheme="minorHAnsi" w:cstheme="minorHAnsi"/>
          <w:i/>
          <w:iCs/>
          <w:sz w:val="36"/>
          <w:szCs w:val="36"/>
        </w:rPr>
        <w:t>urrent vs. Proposed Timeline and Process</w:t>
      </w:r>
    </w:p>
    <w:p w14:paraId="7A8D874D" w14:textId="228C8C8F" w:rsidR="006E61BA" w:rsidRDefault="006E61BA">
      <w:pPr>
        <w:spacing w:after="160" w:line="259" w:lineRule="auto"/>
        <w:rPr>
          <w:rFonts w:asciiTheme="minorHAnsi" w:hAnsiTheme="minorHAnsi" w:cstheme="minorHAnsi"/>
          <w:color w:val="646363"/>
          <w:sz w:val="22"/>
          <w:szCs w:val="22"/>
        </w:rPr>
      </w:pPr>
    </w:p>
    <w:tbl>
      <w:tblPr>
        <w:tblStyle w:val="TableGrid"/>
        <w:tblW w:w="10980" w:type="dxa"/>
        <w:tblInd w:w="-815" w:type="dxa"/>
        <w:tblLook w:val="04A0" w:firstRow="1" w:lastRow="0" w:firstColumn="1" w:lastColumn="0" w:noHBand="0" w:noVBand="1"/>
      </w:tblPr>
      <w:tblGrid>
        <w:gridCol w:w="7470"/>
        <w:gridCol w:w="3510"/>
      </w:tblGrid>
      <w:tr w:rsidR="006E61BA" w14:paraId="23F1CE24" w14:textId="77777777" w:rsidTr="00B1187C">
        <w:trPr>
          <w:trHeight w:val="2078"/>
        </w:trPr>
        <w:tc>
          <w:tcPr>
            <w:tcW w:w="7470" w:type="dxa"/>
          </w:tcPr>
          <w:p w14:paraId="13C859A4" w14:textId="3A29CBE6" w:rsidR="006E61BA" w:rsidRPr="00B1187C" w:rsidRDefault="006E61BA" w:rsidP="00B1187C">
            <w:pPr>
              <w:rPr>
                <w:rFonts w:asciiTheme="minorHAnsi" w:hAnsiTheme="minorHAnsi" w:cstheme="minorHAnsi"/>
                <w:i/>
                <w:iCs/>
                <w:sz w:val="32"/>
                <w:szCs w:val="32"/>
              </w:rPr>
            </w:pPr>
            <w:r w:rsidRPr="00B1187C">
              <w:rPr>
                <w:rFonts w:asciiTheme="minorHAnsi" w:hAnsiTheme="minorHAnsi" w:cstheme="minorHAnsi"/>
                <w:i/>
                <w:iCs/>
                <w:sz w:val="32"/>
                <w:szCs w:val="32"/>
              </w:rPr>
              <w:t>Moving ALA Forward Together: The reimagining ALA process</w:t>
            </w:r>
            <w:r w:rsidR="00B1187C">
              <w:rPr>
                <w:rFonts w:asciiTheme="minorHAnsi" w:hAnsiTheme="minorHAnsi" w:cstheme="minorHAnsi"/>
                <w:i/>
                <w:iCs/>
                <w:sz w:val="32"/>
                <w:szCs w:val="32"/>
              </w:rPr>
              <w:t xml:space="preserve"> – </w:t>
            </w:r>
            <w:r w:rsidR="00B1187C" w:rsidRPr="00B1187C">
              <w:rPr>
                <w:rFonts w:asciiTheme="minorHAnsi" w:hAnsiTheme="minorHAnsi" w:cstheme="minorHAnsi"/>
                <w:i/>
                <w:iCs/>
                <w:color w:val="C00000"/>
                <w:sz w:val="32"/>
                <w:szCs w:val="32"/>
                <w:u w:val="single"/>
              </w:rPr>
              <w:t>Current</w:t>
            </w:r>
            <w:r w:rsidR="00B1187C">
              <w:rPr>
                <w:rFonts w:asciiTheme="minorHAnsi" w:hAnsiTheme="minorHAnsi" w:cstheme="minorHAnsi"/>
                <w:i/>
                <w:iCs/>
                <w:sz w:val="32"/>
                <w:szCs w:val="32"/>
              </w:rPr>
              <w:t xml:space="preserve"> Timeline and Process</w:t>
            </w:r>
          </w:p>
          <w:p w14:paraId="31C5FEAF" w14:textId="77777777" w:rsidR="006E61BA" w:rsidRDefault="006E61BA" w:rsidP="00B1187C">
            <w:pPr>
              <w:pStyle w:val="NormalWeb"/>
              <w:shd w:val="clear" w:color="auto" w:fill="FFFFFF"/>
              <w:spacing w:before="0" w:beforeAutospacing="0" w:after="0" w:afterAutospacing="0"/>
              <w:textAlignment w:val="baseline"/>
              <w:rPr>
                <w:rStyle w:val="Strong"/>
                <w:rFonts w:asciiTheme="minorHAnsi" w:hAnsiTheme="minorHAnsi" w:cstheme="minorHAnsi"/>
                <w:color w:val="646363"/>
                <w:sz w:val="22"/>
                <w:szCs w:val="22"/>
                <w:bdr w:val="none" w:sz="0" w:space="0" w:color="auto" w:frame="1"/>
              </w:rPr>
            </w:pPr>
          </w:p>
          <w:p w14:paraId="13F7EE2D" w14:textId="60302345" w:rsidR="006E61BA" w:rsidRPr="00BE69C6" w:rsidRDefault="006E61BA" w:rsidP="00B1187C">
            <w:pPr>
              <w:pStyle w:val="NormalWeb"/>
              <w:shd w:val="clear" w:color="auto" w:fill="FFFFFF"/>
              <w:spacing w:before="0" w:beforeAutospacing="0" w:after="0" w:afterAutospacing="0"/>
              <w:textAlignment w:val="baseline"/>
              <w:rPr>
                <w:rFonts w:asciiTheme="minorHAnsi" w:hAnsiTheme="minorHAnsi" w:cstheme="minorHAnsi"/>
                <w:color w:val="646363"/>
                <w:sz w:val="22"/>
                <w:szCs w:val="22"/>
              </w:rPr>
            </w:pPr>
            <w:r w:rsidRPr="00BE69C6">
              <w:rPr>
                <w:rStyle w:val="Strong"/>
                <w:rFonts w:asciiTheme="minorHAnsi" w:hAnsiTheme="minorHAnsi" w:cstheme="minorHAnsi"/>
                <w:color w:val="646363"/>
                <w:sz w:val="22"/>
                <w:szCs w:val="22"/>
                <w:bdr w:val="none" w:sz="0" w:space="0" w:color="auto" w:frame="1"/>
              </w:rPr>
              <w:t>June/July 2020</w:t>
            </w:r>
          </w:p>
          <w:p w14:paraId="29790187" w14:textId="77777777" w:rsidR="006E61BA" w:rsidRPr="00BE69C6" w:rsidRDefault="006E61BA" w:rsidP="00B1187C">
            <w:pPr>
              <w:numPr>
                <w:ilvl w:val="0"/>
                <w:numId w:val="1"/>
              </w:numPr>
              <w:shd w:val="clear" w:color="auto" w:fill="FFFFFF"/>
              <w:ind w:left="945"/>
              <w:textAlignment w:val="baseline"/>
              <w:rPr>
                <w:rFonts w:asciiTheme="minorHAnsi" w:hAnsiTheme="minorHAnsi" w:cstheme="minorHAnsi"/>
                <w:color w:val="333333"/>
                <w:sz w:val="22"/>
                <w:szCs w:val="22"/>
              </w:rPr>
            </w:pPr>
            <w:r w:rsidRPr="00BE69C6">
              <w:rPr>
                <w:rFonts w:asciiTheme="minorHAnsi" w:hAnsiTheme="minorHAnsi" w:cstheme="minorHAnsi"/>
                <w:color w:val="333333"/>
                <w:sz w:val="22"/>
                <w:szCs w:val="22"/>
              </w:rPr>
              <w:t>The final report of the Steering Committee on Organizational Effectiveness will be presented to ALA Council and the Forward Together Working Group will take over facilitation of the session with ALA Council.</w:t>
            </w:r>
          </w:p>
          <w:p w14:paraId="223C4EF8" w14:textId="77777777" w:rsidR="006E61BA" w:rsidRPr="00BE69C6" w:rsidRDefault="006E61BA" w:rsidP="00B1187C">
            <w:pPr>
              <w:numPr>
                <w:ilvl w:val="0"/>
                <w:numId w:val="1"/>
              </w:numPr>
              <w:shd w:val="clear" w:color="auto" w:fill="FFFFFF"/>
              <w:ind w:left="945"/>
              <w:textAlignment w:val="baseline"/>
              <w:rPr>
                <w:rFonts w:asciiTheme="minorHAnsi" w:hAnsiTheme="minorHAnsi" w:cstheme="minorHAnsi"/>
                <w:color w:val="333333"/>
                <w:sz w:val="22"/>
                <w:szCs w:val="22"/>
              </w:rPr>
            </w:pPr>
            <w:r w:rsidRPr="00BE69C6">
              <w:rPr>
                <w:rFonts w:asciiTheme="minorHAnsi" w:hAnsiTheme="minorHAnsi" w:cstheme="minorHAnsi"/>
                <w:color w:val="333333"/>
                <w:sz w:val="22"/>
                <w:szCs w:val="22"/>
              </w:rPr>
              <w:t>ALA Council will vote on the proposed course of action as outlined here</w:t>
            </w:r>
          </w:p>
          <w:p w14:paraId="671F6087" w14:textId="77777777" w:rsidR="006E61BA" w:rsidRDefault="006E61BA" w:rsidP="00B1187C">
            <w:pPr>
              <w:spacing w:after="160" w:line="259" w:lineRule="auto"/>
              <w:rPr>
                <w:rFonts w:asciiTheme="minorHAnsi" w:hAnsiTheme="minorHAnsi" w:cstheme="minorHAnsi"/>
                <w:color w:val="646363"/>
                <w:sz w:val="22"/>
                <w:szCs w:val="22"/>
              </w:rPr>
            </w:pPr>
          </w:p>
        </w:tc>
        <w:tc>
          <w:tcPr>
            <w:tcW w:w="3510" w:type="dxa"/>
          </w:tcPr>
          <w:p w14:paraId="47D8DBAF" w14:textId="64B96D7D" w:rsidR="006E61BA" w:rsidRPr="00B1187C" w:rsidRDefault="00B1187C" w:rsidP="00B1187C">
            <w:pPr>
              <w:spacing w:after="160" w:line="259" w:lineRule="auto"/>
              <w:rPr>
                <w:rFonts w:asciiTheme="minorHAnsi" w:hAnsiTheme="minorHAnsi" w:cstheme="minorHAnsi"/>
                <w:i/>
                <w:iCs/>
                <w:sz w:val="32"/>
                <w:szCs w:val="32"/>
              </w:rPr>
            </w:pPr>
            <w:r w:rsidRPr="00B1187C">
              <w:rPr>
                <w:rFonts w:asciiTheme="minorHAnsi" w:hAnsiTheme="minorHAnsi" w:cstheme="minorHAnsi"/>
                <w:i/>
                <w:iCs/>
                <w:color w:val="C00000"/>
                <w:sz w:val="32"/>
                <w:szCs w:val="32"/>
                <w:u w:val="single"/>
              </w:rPr>
              <w:t>Proposed</w:t>
            </w:r>
            <w:r w:rsidRPr="00B1187C">
              <w:rPr>
                <w:rFonts w:asciiTheme="minorHAnsi" w:hAnsiTheme="minorHAnsi" w:cstheme="minorHAnsi"/>
                <w:i/>
                <w:iCs/>
                <w:sz w:val="32"/>
                <w:szCs w:val="32"/>
              </w:rPr>
              <w:t xml:space="preserve"> Timeline &amp; Process Notes (as outlined in Table A)</w:t>
            </w:r>
          </w:p>
          <w:p w14:paraId="45FC21CA" w14:textId="77777777" w:rsidR="006E61BA" w:rsidRDefault="006E61BA" w:rsidP="00B1187C">
            <w:pPr>
              <w:spacing w:after="160" w:line="259" w:lineRule="auto"/>
              <w:rPr>
                <w:rFonts w:asciiTheme="minorHAnsi" w:hAnsiTheme="minorHAnsi" w:cstheme="minorHAnsi"/>
                <w:color w:val="646363"/>
                <w:sz w:val="22"/>
                <w:szCs w:val="22"/>
              </w:rPr>
            </w:pPr>
          </w:p>
          <w:p w14:paraId="39C70AB0" w14:textId="2D558D9A" w:rsidR="006E61BA" w:rsidRDefault="00B1187C" w:rsidP="00B1187C">
            <w:pPr>
              <w:spacing w:after="160" w:line="259" w:lineRule="auto"/>
              <w:rPr>
                <w:rFonts w:asciiTheme="minorHAnsi" w:hAnsiTheme="minorHAnsi" w:cstheme="minorHAnsi"/>
                <w:color w:val="646363"/>
                <w:sz w:val="22"/>
                <w:szCs w:val="22"/>
              </w:rPr>
            </w:pPr>
            <w:r>
              <w:rPr>
                <w:rFonts w:asciiTheme="minorHAnsi" w:hAnsiTheme="minorHAnsi" w:cstheme="minorHAnsi"/>
                <w:color w:val="646363"/>
                <w:sz w:val="22"/>
                <w:szCs w:val="22"/>
              </w:rPr>
              <w:t xml:space="preserve">Task </w:t>
            </w:r>
            <w:r w:rsidR="006E61BA">
              <w:rPr>
                <w:rFonts w:asciiTheme="minorHAnsi" w:hAnsiTheme="minorHAnsi" w:cstheme="minorHAnsi"/>
                <w:color w:val="646363"/>
                <w:sz w:val="22"/>
                <w:szCs w:val="22"/>
              </w:rPr>
              <w:t>Complete</w:t>
            </w:r>
            <w:r>
              <w:rPr>
                <w:rFonts w:asciiTheme="minorHAnsi" w:hAnsiTheme="minorHAnsi" w:cstheme="minorHAnsi"/>
                <w:color w:val="646363"/>
                <w:sz w:val="22"/>
                <w:szCs w:val="22"/>
              </w:rPr>
              <w:t>d</w:t>
            </w:r>
          </w:p>
        </w:tc>
      </w:tr>
      <w:tr w:rsidR="006E61BA" w14:paraId="0CE9C7C6" w14:textId="77777777" w:rsidTr="000D1940">
        <w:trPr>
          <w:trHeight w:val="1016"/>
        </w:trPr>
        <w:tc>
          <w:tcPr>
            <w:tcW w:w="7470" w:type="dxa"/>
          </w:tcPr>
          <w:p w14:paraId="3C6BE6DB" w14:textId="77777777" w:rsidR="006E61BA" w:rsidRPr="00BE69C6" w:rsidRDefault="006E61BA" w:rsidP="006E61BA">
            <w:pPr>
              <w:pStyle w:val="NormalWeb"/>
              <w:shd w:val="clear" w:color="auto" w:fill="FFFFFF"/>
              <w:spacing w:before="0" w:beforeAutospacing="0" w:after="0" w:afterAutospacing="0"/>
              <w:textAlignment w:val="baseline"/>
              <w:rPr>
                <w:rFonts w:asciiTheme="minorHAnsi" w:hAnsiTheme="minorHAnsi" w:cstheme="minorHAnsi"/>
                <w:color w:val="646363"/>
                <w:sz w:val="22"/>
                <w:szCs w:val="22"/>
              </w:rPr>
            </w:pPr>
            <w:r w:rsidRPr="00BE69C6">
              <w:rPr>
                <w:rStyle w:val="Strong"/>
                <w:rFonts w:asciiTheme="minorHAnsi" w:hAnsiTheme="minorHAnsi" w:cstheme="minorHAnsi"/>
                <w:color w:val="646363"/>
                <w:sz w:val="22"/>
                <w:szCs w:val="22"/>
                <w:bdr w:val="none" w:sz="0" w:space="0" w:color="auto" w:frame="1"/>
              </w:rPr>
              <w:t>June 2020 to December 2020</w:t>
            </w:r>
          </w:p>
          <w:p w14:paraId="128428C4" w14:textId="77777777" w:rsidR="006E61BA" w:rsidRPr="006E61BA" w:rsidRDefault="006E61BA" w:rsidP="006E61BA">
            <w:pPr>
              <w:numPr>
                <w:ilvl w:val="0"/>
                <w:numId w:val="2"/>
              </w:numPr>
              <w:ind w:left="945"/>
              <w:textAlignment w:val="baseline"/>
              <w:rPr>
                <w:rFonts w:asciiTheme="minorHAnsi" w:hAnsiTheme="minorHAnsi" w:cstheme="minorHAnsi"/>
                <w:color w:val="333333"/>
                <w:sz w:val="22"/>
                <w:szCs w:val="22"/>
              </w:rPr>
            </w:pPr>
            <w:r w:rsidRPr="006E61BA">
              <w:rPr>
                <w:rFonts w:asciiTheme="minorHAnsi" w:hAnsiTheme="minorHAnsi" w:cstheme="minorHAnsi"/>
                <w:color w:val="333333"/>
                <w:sz w:val="22"/>
                <w:szCs w:val="22"/>
              </w:rPr>
              <w:t>In preparation for a large-scale “Constitutional Convention”, virtually, ALA Council will discuss and vote on the various components of Forward Together as well as proposed amendments as identified by the Forward Together Working Group and ALA Council.</w:t>
            </w:r>
          </w:p>
          <w:p w14:paraId="2CC04881" w14:textId="77777777" w:rsidR="006E61BA" w:rsidRPr="00BE69C6" w:rsidRDefault="006E61BA" w:rsidP="006E61BA">
            <w:pPr>
              <w:spacing w:after="160" w:line="259" w:lineRule="auto"/>
              <w:rPr>
                <w:rFonts w:asciiTheme="minorHAnsi" w:hAnsiTheme="minorHAnsi" w:cstheme="minorHAnsi"/>
                <w:i/>
                <w:iCs/>
                <w:sz w:val="36"/>
                <w:szCs w:val="36"/>
              </w:rPr>
            </w:pPr>
          </w:p>
        </w:tc>
        <w:tc>
          <w:tcPr>
            <w:tcW w:w="3510" w:type="dxa"/>
          </w:tcPr>
          <w:p w14:paraId="67AA5773" w14:textId="2B4BB71A" w:rsidR="006E61BA" w:rsidRDefault="002F29E7" w:rsidP="006E61BA">
            <w:pPr>
              <w:spacing w:after="160" w:line="259" w:lineRule="auto"/>
              <w:rPr>
                <w:rFonts w:asciiTheme="minorHAnsi" w:hAnsiTheme="minorHAnsi" w:cstheme="minorHAnsi"/>
                <w:color w:val="646363"/>
                <w:sz w:val="22"/>
                <w:szCs w:val="22"/>
              </w:rPr>
            </w:pPr>
            <w:r>
              <w:rPr>
                <w:rFonts w:asciiTheme="minorHAnsi" w:hAnsiTheme="minorHAnsi" w:cstheme="minorHAnsi"/>
                <w:color w:val="646363"/>
                <w:sz w:val="22"/>
                <w:szCs w:val="22"/>
              </w:rPr>
              <w:t xml:space="preserve">This task will occur later in the process and will </w:t>
            </w:r>
            <w:r w:rsidR="00AF482D">
              <w:rPr>
                <w:rFonts w:asciiTheme="minorHAnsi" w:hAnsiTheme="minorHAnsi" w:cstheme="minorHAnsi"/>
                <w:color w:val="646363"/>
                <w:sz w:val="22"/>
                <w:szCs w:val="22"/>
              </w:rPr>
              <w:t xml:space="preserve">be </w:t>
            </w:r>
            <w:r>
              <w:rPr>
                <w:rFonts w:asciiTheme="minorHAnsi" w:hAnsiTheme="minorHAnsi" w:cstheme="minorHAnsi"/>
                <w:color w:val="646363"/>
                <w:sz w:val="22"/>
                <w:szCs w:val="22"/>
              </w:rPr>
              <w:t xml:space="preserve">led by the newly appointed Working Group not the FTWG. </w:t>
            </w:r>
            <w:r w:rsidR="00606F10">
              <w:rPr>
                <w:rFonts w:asciiTheme="minorHAnsi" w:hAnsiTheme="minorHAnsi" w:cstheme="minorHAnsi"/>
                <w:color w:val="646363"/>
                <w:sz w:val="22"/>
                <w:szCs w:val="22"/>
              </w:rPr>
              <w:t xml:space="preserve"> </w:t>
            </w:r>
          </w:p>
        </w:tc>
      </w:tr>
      <w:tr w:rsidR="006E61BA" w14:paraId="3969F0AE" w14:textId="77777777" w:rsidTr="00B1187C">
        <w:trPr>
          <w:trHeight w:val="3437"/>
        </w:trPr>
        <w:tc>
          <w:tcPr>
            <w:tcW w:w="7470" w:type="dxa"/>
          </w:tcPr>
          <w:p w14:paraId="231A8107" w14:textId="77777777" w:rsidR="006E61BA" w:rsidRPr="00BE69C6" w:rsidRDefault="006E61BA" w:rsidP="006E61BA">
            <w:pPr>
              <w:pStyle w:val="NormalWeb"/>
              <w:shd w:val="clear" w:color="auto" w:fill="FFFFFF"/>
              <w:spacing w:before="0" w:beforeAutospacing="0" w:after="0" w:afterAutospacing="0"/>
              <w:textAlignment w:val="baseline"/>
              <w:rPr>
                <w:rFonts w:asciiTheme="minorHAnsi" w:hAnsiTheme="minorHAnsi" w:cstheme="minorHAnsi"/>
                <w:color w:val="646363"/>
                <w:sz w:val="22"/>
                <w:szCs w:val="22"/>
              </w:rPr>
            </w:pPr>
            <w:r w:rsidRPr="00BE69C6">
              <w:rPr>
                <w:rStyle w:val="Strong"/>
                <w:rFonts w:asciiTheme="minorHAnsi" w:hAnsiTheme="minorHAnsi" w:cstheme="minorHAnsi"/>
                <w:color w:val="646363"/>
                <w:sz w:val="22"/>
                <w:szCs w:val="22"/>
                <w:bdr w:val="none" w:sz="0" w:space="0" w:color="auto" w:frame="1"/>
              </w:rPr>
              <w:t>January 2021 Midwinter – Indianapolis</w:t>
            </w:r>
          </w:p>
          <w:p w14:paraId="4AD4B49F" w14:textId="77777777" w:rsidR="006E61BA" w:rsidRPr="00BE69C6" w:rsidRDefault="006E61BA" w:rsidP="006E61BA">
            <w:pPr>
              <w:numPr>
                <w:ilvl w:val="0"/>
                <w:numId w:val="3"/>
              </w:numPr>
              <w:shd w:val="clear" w:color="auto" w:fill="FFFFFF"/>
              <w:ind w:left="945"/>
              <w:textAlignment w:val="baseline"/>
              <w:rPr>
                <w:rFonts w:asciiTheme="minorHAnsi" w:hAnsiTheme="minorHAnsi" w:cstheme="minorHAnsi"/>
                <w:color w:val="333333"/>
                <w:sz w:val="22"/>
                <w:szCs w:val="22"/>
              </w:rPr>
            </w:pPr>
            <w:r w:rsidRPr="00BE69C6">
              <w:rPr>
                <w:rFonts w:asciiTheme="minorHAnsi" w:hAnsiTheme="minorHAnsi" w:cstheme="minorHAnsi"/>
                <w:color w:val="333333"/>
                <w:sz w:val="22"/>
                <w:szCs w:val="22"/>
              </w:rPr>
              <w:t>The amended Forward Together governance model will be presented for a final debate during a Constitutional Convention style event. Further amendments may be added during this event. This event will include ALA Councilors and additional stakeholders within the association. The details and process for the Constitutional Convention are still being discussed and will be led by the Forward Together Working Group in collaboration with ALA Parliamentarian Eli Mina.</w:t>
            </w:r>
          </w:p>
          <w:p w14:paraId="5D2211C0" w14:textId="77777777" w:rsidR="006E61BA" w:rsidRPr="00BE69C6" w:rsidRDefault="006E61BA" w:rsidP="006E61BA">
            <w:pPr>
              <w:numPr>
                <w:ilvl w:val="0"/>
                <w:numId w:val="3"/>
              </w:numPr>
              <w:shd w:val="clear" w:color="auto" w:fill="FFFFFF"/>
              <w:ind w:left="945"/>
              <w:textAlignment w:val="baseline"/>
              <w:rPr>
                <w:rFonts w:asciiTheme="minorHAnsi" w:hAnsiTheme="minorHAnsi" w:cstheme="minorHAnsi"/>
                <w:color w:val="333333"/>
                <w:sz w:val="22"/>
                <w:szCs w:val="22"/>
              </w:rPr>
            </w:pPr>
            <w:r w:rsidRPr="00BE69C6">
              <w:rPr>
                <w:rFonts w:asciiTheme="minorHAnsi" w:hAnsiTheme="minorHAnsi" w:cstheme="minorHAnsi"/>
                <w:color w:val="333333"/>
                <w:sz w:val="22"/>
                <w:szCs w:val="22"/>
              </w:rPr>
              <w:t>A final vote on the model at the conceptual level will be taken by ALA Council.</w:t>
            </w:r>
          </w:p>
          <w:p w14:paraId="14431BA9" w14:textId="5C967CE9" w:rsidR="006E61BA" w:rsidRPr="00B1187C" w:rsidRDefault="006E61BA" w:rsidP="000D1940">
            <w:pPr>
              <w:numPr>
                <w:ilvl w:val="0"/>
                <w:numId w:val="3"/>
              </w:numPr>
              <w:shd w:val="clear" w:color="auto" w:fill="FFFFFF"/>
              <w:ind w:left="945"/>
              <w:textAlignment w:val="baseline"/>
              <w:rPr>
                <w:rStyle w:val="Strong"/>
                <w:rFonts w:asciiTheme="minorHAnsi" w:hAnsiTheme="minorHAnsi" w:cstheme="minorHAnsi"/>
                <w:b w:val="0"/>
                <w:bCs w:val="0"/>
                <w:color w:val="333333"/>
                <w:sz w:val="22"/>
                <w:szCs w:val="22"/>
              </w:rPr>
            </w:pPr>
            <w:r w:rsidRPr="00BE69C6">
              <w:rPr>
                <w:rFonts w:asciiTheme="minorHAnsi" w:hAnsiTheme="minorHAnsi" w:cstheme="minorHAnsi"/>
                <w:color w:val="333333"/>
                <w:sz w:val="22"/>
                <w:szCs w:val="22"/>
              </w:rPr>
              <w:t>The report from the Forward Together Fiscal Analysis Working Group will be presented to Council.</w:t>
            </w:r>
          </w:p>
        </w:tc>
        <w:tc>
          <w:tcPr>
            <w:tcW w:w="3510" w:type="dxa"/>
          </w:tcPr>
          <w:p w14:paraId="372F2D16" w14:textId="1CC1E1FD" w:rsidR="006E61BA" w:rsidRDefault="00606F10" w:rsidP="006E61BA">
            <w:pPr>
              <w:spacing w:after="160" w:line="259" w:lineRule="auto"/>
              <w:rPr>
                <w:rFonts w:asciiTheme="minorHAnsi" w:hAnsiTheme="minorHAnsi" w:cstheme="minorHAnsi"/>
                <w:color w:val="646363"/>
                <w:sz w:val="22"/>
                <w:szCs w:val="22"/>
              </w:rPr>
            </w:pPr>
            <w:r>
              <w:rPr>
                <w:rFonts w:asciiTheme="minorHAnsi" w:hAnsiTheme="minorHAnsi" w:cstheme="minorHAnsi"/>
                <w:color w:val="646363"/>
                <w:sz w:val="22"/>
                <w:szCs w:val="22"/>
              </w:rPr>
              <w:t xml:space="preserve">This </w:t>
            </w:r>
            <w:r w:rsidR="000D1940">
              <w:rPr>
                <w:rFonts w:asciiTheme="minorHAnsi" w:hAnsiTheme="minorHAnsi" w:cstheme="minorHAnsi"/>
                <w:color w:val="646363"/>
                <w:sz w:val="22"/>
                <w:szCs w:val="22"/>
              </w:rPr>
              <w:t>task</w:t>
            </w:r>
            <w:r w:rsidR="00AF482D">
              <w:rPr>
                <w:rFonts w:asciiTheme="minorHAnsi" w:hAnsiTheme="minorHAnsi" w:cstheme="minorHAnsi"/>
                <w:color w:val="646363"/>
                <w:sz w:val="22"/>
                <w:szCs w:val="22"/>
              </w:rPr>
              <w:t xml:space="preserve"> will</w:t>
            </w:r>
            <w:r w:rsidR="002F29E7">
              <w:rPr>
                <w:rFonts w:asciiTheme="minorHAnsi" w:hAnsiTheme="minorHAnsi" w:cstheme="minorHAnsi"/>
                <w:color w:val="646363"/>
                <w:sz w:val="22"/>
                <w:szCs w:val="22"/>
              </w:rPr>
              <w:t xml:space="preserve"> </w:t>
            </w:r>
            <w:r>
              <w:rPr>
                <w:rFonts w:asciiTheme="minorHAnsi" w:hAnsiTheme="minorHAnsi" w:cstheme="minorHAnsi"/>
                <w:color w:val="646363"/>
                <w:sz w:val="22"/>
                <w:szCs w:val="22"/>
              </w:rPr>
              <w:t xml:space="preserve">not </w:t>
            </w:r>
            <w:r w:rsidR="00AF482D">
              <w:rPr>
                <w:rFonts w:asciiTheme="minorHAnsi" w:hAnsiTheme="minorHAnsi" w:cstheme="minorHAnsi"/>
                <w:color w:val="646363"/>
                <w:sz w:val="22"/>
                <w:szCs w:val="22"/>
              </w:rPr>
              <w:t xml:space="preserve">occur in </w:t>
            </w:r>
            <w:r>
              <w:rPr>
                <w:rFonts w:asciiTheme="minorHAnsi" w:hAnsiTheme="minorHAnsi" w:cstheme="minorHAnsi"/>
                <w:color w:val="646363"/>
                <w:sz w:val="22"/>
                <w:szCs w:val="22"/>
              </w:rPr>
              <w:t>January 2021 Virtual Midwinter Event</w:t>
            </w:r>
            <w:r w:rsidR="00AF482D">
              <w:rPr>
                <w:rFonts w:asciiTheme="minorHAnsi" w:hAnsiTheme="minorHAnsi" w:cstheme="minorHAnsi"/>
                <w:color w:val="646363"/>
                <w:sz w:val="22"/>
                <w:szCs w:val="22"/>
              </w:rPr>
              <w:t xml:space="preserve"> rather a subsequent Council meeting.</w:t>
            </w:r>
          </w:p>
          <w:p w14:paraId="6D88EFF1" w14:textId="55077343" w:rsidR="00606F10" w:rsidRDefault="00606F10" w:rsidP="00AF482D">
            <w:pPr>
              <w:spacing w:after="160" w:line="259" w:lineRule="auto"/>
              <w:rPr>
                <w:rFonts w:asciiTheme="minorHAnsi" w:hAnsiTheme="minorHAnsi" w:cstheme="minorHAnsi"/>
                <w:color w:val="646363"/>
                <w:sz w:val="22"/>
                <w:szCs w:val="22"/>
              </w:rPr>
            </w:pPr>
            <w:r>
              <w:rPr>
                <w:rFonts w:asciiTheme="minorHAnsi" w:hAnsiTheme="minorHAnsi" w:cstheme="minorHAnsi"/>
                <w:color w:val="646363"/>
                <w:sz w:val="22"/>
                <w:szCs w:val="22"/>
              </w:rPr>
              <w:t>The following also h</w:t>
            </w:r>
            <w:r w:rsidR="00890C06">
              <w:rPr>
                <w:rFonts w:asciiTheme="minorHAnsi" w:hAnsiTheme="minorHAnsi" w:cstheme="minorHAnsi"/>
                <w:color w:val="646363"/>
                <w:sz w:val="22"/>
                <w:szCs w:val="22"/>
              </w:rPr>
              <w:t>as</w:t>
            </w:r>
            <w:r>
              <w:rPr>
                <w:rFonts w:asciiTheme="minorHAnsi" w:hAnsiTheme="minorHAnsi" w:cstheme="minorHAnsi"/>
                <w:color w:val="646363"/>
                <w:sz w:val="22"/>
                <w:szCs w:val="22"/>
              </w:rPr>
              <w:t xml:space="preserve"> been modified: The Executive Committee, ALA’s Parliamentarian, and with the newly appointed WG will outline the details and process for the Constitutional Convention.</w:t>
            </w:r>
          </w:p>
        </w:tc>
      </w:tr>
      <w:tr w:rsidR="000D1940" w14:paraId="5A0865E6" w14:textId="77777777" w:rsidTr="000D1940">
        <w:trPr>
          <w:trHeight w:val="2411"/>
        </w:trPr>
        <w:tc>
          <w:tcPr>
            <w:tcW w:w="7470" w:type="dxa"/>
          </w:tcPr>
          <w:p w14:paraId="41151B7E" w14:textId="77777777" w:rsidR="000D1940" w:rsidRPr="00BE69C6" w:rsidRDefault="000D1940" w:rsidP="000D1940">
            <w:pPr>
              <w:pStyle w:val="NormalWeb"/>
              <w:shd w:val="clear" w:color="auto" w:fill="FFFFFF"/>
              <w:spacing w:before="0" w:beforeAutospacing="0" w:after="0" w:afterAutospacing="0"/>
              <w:textAlignment w:val="baseline"/>
              <w:rPr>
                <w:rFonts w:asciiTheme="minorHAnsi" w:hAnsiTheme="minorHAnsi" w:cstheme="minorHAnsi"/>
                <w:color w:val="646363"/>
                <w:sz w:val="22"/>
                <w:szCs w:val="22"/>
              </w:rPr>
            </w:pPr>
            <w:r w:rsidRPr="00BE69C6">
              <w:rPr>
                <w:rStyle w:val="Strong"/>
                <w:rFonts w:asciiTheme="minorHAnsi" w:hAnsiTheme="minorHAnsi" w:cstheme="minorHAnsi"/>
                <w:color w:val="646363"/>
                <w:sz w:val="22"/>
                <w:szCs w:val="22"/>
                <w:bdr w:val="none" w:sz="0" w:space="0" w:color="auto" w:frame="1"/>
              </w:rPr>
              <w:t>March 2021</w:t>
            </w:r>
          </w:p>
          <w:p w14:paraId="61CC9540" w14:textId="77777777" w:rsidR="000D1940" w:rsidRPr="00BE69C6" w:rsidRDefault="000D1940" w:rsidP="000D1940">
            <w:pPr>
              <w:numPr>
                <w:ilvl w:val="0"/>
                <w:numId w:val="4"/>
              </w:numPr>
              <w:shd w:val="clear" w:color="auto" w:fill="FFFFFF"/>
              <w:ind w:left="945"/>
              <w:textAlignment w:val="baseline"/>
              <w:rPr>
                <w:rFonts w:asciiTheme="minorHAnsi" w:hAnsiTheme="minorHAnsi" w:cstheme="minorHAnsi"/>
                <w:color w:val="333333"/>
                <w:sz w:val="22"/>
                <w:szCs w:val="22"/>
              </w:rPr>
            </w:pPr>
            <w:r w:rsidRPr="00BE69C6">
              <w:rPr>
                <w:rFonts w:asciiTheme="minorHAnsi" w:hAnsiTheme="minorHAnsi" w:cstheme="minorHAnsi"/>
                <w:color w:val="333333"/>
                <w:sz w:val="22"/>
                <w:szCs w:val="22"/>
              </w:rPr>
              <w:t>Preliminary new bylaws will be drafted in the fall/winter based on Council conversations and published in March reflecting the new governance structure. </w:t>
            </w:r>
          </w:p>
          <w:p w14:paraId="7613440F" w14:textId="48F5079E" w:rsidR="000D1940" w:rsidRPr="00BE69C6" w:rsidRDefault="000D1940" w:rsidP="000D1940">
            <w:pPr>
              <w:numPr>
                <w:ilvl w:val="0"/>
                <w:numId w:val="4"/>
              </w:numPr>
              <w:shd w:val="clear" w:color="auto" w:fill="FFFFFF"/>
              <w:ind w:left="945"/>
              <w:textAlignment w:val="baseline"/>
              <w:rPr>
                <w:rStyle w:val="Strong"/>
                <w:rFonts w:asciiTheme="minorHAnsi" w:hAnsiTheme="minorHAnsi" w:cstheme="minorHAnsi"/>
                <w:color w:val="646363"/>
                <w:sz w:val="22"/>
                <w:szCs w:val="22"/>
                <w:bdr w:val="none" w:sz="0" w:space="0" w:color="auto" w:frame="1"/>
              </w:rPr>
            </w:pPr>
            <w:r w:rsidRPr="00BE69C6">
              <w:rPr>
                <w:rFonts w:asciiTheme="minorHAnsi" w:hAnsiTheme="minorHAnsi" w:cstheme="minorHAnsi"/>
                <w:color w:val="333333"/>
                <w:sz w:val="22"/>
                <w:szCs w:val="22"/>
              </w:rPr>
              <w:t>The proposed new governance structure and the proposed new Bylaws to match it will be made available via ALA’s website for ALA Council and ALA Members to review. These will be posted in March 2021 to ready Council for voting.</w:t>
            </w:r>
          </w:p>
        </w:tc>
        <w:tc>
          <w:tcPr>
            <w:tcW w:w="3510" w:type="dxa"/>
          </w:tcPr>
          <w:p w14:paraId="5C26DD65" w14:textId="72741B98" w:rsidR="000D1940" w:rsidRDefault="000D1940" w:rsidP="006E61BA">
            <w:pPr>
              <w:spacing w:after="160" w:line="259" w:lineRule="auto"/>
              <w:rPr>
                <w:rFonts w:asciiTheme="minorHAnsi" w:hAnsiTheme="minorHAnsi" w:cstheme="minorHAnsi"/>
                <w:color w:val="646363"/>
                <w:sz w:val="22"/>
                <w:szCs w:val="22"/>
              </w:rPr>
            </w:pPr>
            <w:r>
              <w:rPr>
                <w:rFonts w:asciiTheme="minorHAnsi" w:hAnsiTheme="minorHAnsi" w:cstheme="minorHAnsi"/>
                <w:color w:val="646363"/>
                <w:sz w:val="22"/>
                <w:szCs w:val="22"/>
              </w:rPr>
              <w:t xml:space="preserve">This task is dependent upon the resolution, therefore drafting bylaws </w:t>
            </w:r>
            <w:r w:rsidR="00AF482D">
              <w:rPr>
                <w:rFonts w:asciiTheme="minorHAnsi" w:hAnsiTheme="minorHAnsi" w:cstheme="minorHAnsi"/>
                <w:color w:val="646363"/>
                <w:sz w:val="22"/>
                <w:szCs w:val="22"/>
              </w:rPr>
              <w:t>may</w:t>
            </w:r>
            <w:r>
              <w:rPr>
                <w:rFonts w:asciiTheme="minorHAnsi" w:hAnsiTheme="minorHAnsi" w:cstheme="minorHAnsi"/>
                <w:color w:val="646363"/>
                <w:sz w:val="22"/>
                <w:szCs w:val="22"/>
              </w:rPr>
              <w:t xml:space="preserve"> occur after the June 2021 Annual Conference. </w:t>
            </w:r>
          </w:p>
        </w:tc>
      </w:tr>
      <w:tr w:rsidR="00764075" w14:paraId="6553D79F" w14:textId="77777777" w:rsidTr="00B1187C">
        <w:trPr>
          <w:trHeight w:val="89"/>
        </w:trPr>
        <w:tc>
          <w:tcPr>
            <w:tcW w:w="7470" w:type="dxa"/>
          </w:tcPr>
          <w:p w14:paraId="263DCF06" w14:textId="77777777" w:rsidR="00764075" w:rsidRPr="00BE69C6" w:rsidRDefault="00764075" w:rsidP="00764075">
            <w:pPr>
              <w:pStyle w:val="NormalWeb"/>
              <w:shd w:val="clear" w:color="auto" w:fill="FFFFFF"/>
              <w:spacing w:before="0" w:beforeAutospacing="0" w:after="0" w:afterAutospacing="0"/>
              <w:textAlignment w:val="baseline"/>
              <w:rPr>
                <w:rFonts w:asciiTheme="minorHAnsi" w:hAnsiTheme="minorHAnsi" w:cstheme="minorHAnsi"/>
                <w:color w:val="646363"/>
                <w:sz w:val="22"/>
                <w:szCs w:val="22"/>
              </w:rPr>
            </w:pPr>
            <w:r w:rsidRPr="00BE69C6">
              <w:rPr>
                <w:rStyle w:val="Strong"/>
                <w:rFonts w:asciiTheme="minorHAnsi" w:hAnsiTheme="minorHAnsi" w:cstheme="minorHAnsi"/>
                <w:color w:val="646363"/>
                <w:sz w:val="22"/>
                <w:szCs w:val="22"/>
                <w:bdr w:val="none" w:sz="0" w:space="0" w:color="auto" w:frame="1"/>
              </w:rPr>
              <w:t>April 2021</w:t>
            </w:r>
          </w:p>
          <w:p w14:paraId="5D73390A" w14:textId="0AAC3DD3" w:rsidR="00764075" w:rsidRPr="00B1187C" w:rsidRDefault="00764075" w:rsidP="00F50EBF">
            <w:pPr>
              <w:numPr>
                <w:ilvl w:val="0"/>
                <w:numId w:val="5"/>
              </w:numPr>
              <w:shd w:val="clear" w:color="auto" w:fill="FFFFFF"/>
              <w:ind w:left="945"/>
              <w:textAlignment w:val="baseline"/>
              <w:rPr>
                <w:rStyle w:val="Strong"/>
                <w:rFonts w:asciiTheme="minorHAnsi" w:hAnsiTheme="minorHAnsi" w:cstheme="minorHAnsi"/>
                <w:color w:val="646363"/>
                <w:sz w:val="22"/>
                <w:szCs w:val="22"/>
                <w:bdr w:val="none" w:sz="0" w:space="0" w:color="auto" w:frame="1"/>
              </w:rPr>
            </w:pPr>
            <w:r w:rsidRPr="00B1187C">
              <w:rPr>
                <w:rFonts w:asciiTheme="minorHAnsi" w:hAnsiTheme="minorHAnsi" w:cstheme="minorHAnsi"/>
                <w:color w:val="333333"/>
                <w:sz w:val="22"/>
                <w:szCs w:val="22"/>
              </w:rPr>
              <w:t>First Council Vote on the New ALA Bylaws: The proposed new ALA Bylaws, reflecting the original Forward Together proposal and amendments made to it to accommodate Council’s input, will be presented for debate, final amendments, and the first official vote, as required by the current ALA Constitution.</w:t>
            </w:r>
          </w:p>
          <w:p w14:paraId="0383C132" w14:textId="77777777" w:rsidR="00764075" w:rsidRDefault="00764075" w:rsidP="00764075">
            <w:pPr>
              <w:spacing w:after="160" w:line="259" w:lineRule="auto"/>
              <w:rPr>
                <w:rFonts w:asciiTheme="minorHAnsi" w:hAnsiTheme="minorHAnsi" w:cstheme="minorHAnsi"/>
                <w:color w:val="646363"/>
                <w:sz w:val="22"/>
                <w:szCs w:val="22"/>
              </w:rPr>
            </w:pPr>
            <w:r w:rsidRPr="00BE69C6">
              <w:rPr>
                <w:rFonts w:asciiTheme="minorHAnsi" w:hAnsiTheme="minorHAnsi" w:cstheme="minorHAnsi"/>
                <w:color w:val="646363"/>
                <w:sz w:val="22"/>
                <w:szCs w:val="22"/>
              </w:rPr>
              <w:lastRenderedPageBreak/>
              <w:br w:type="page"/>
            </w:r>
          </w:p>
          <w:p w14:paraId="7FDACE29" w14:textId="77777777" w:rsidR="00764075" w:rsidRPr="00BE69C6" w:rsidRDefault="00764075" w:rsidP="006E61BA">
            <w:pPr>
              <w:spacing w:after="160" w:line="259" w:lineRule="auto"/>
              <w:rPr>
                <w:rStyle w:val="Strong"/>
                <w:rFonts w:asciiTheme="minorHAnsi" w:hAnsiTheme="minorHAnsi" w:cstheme="minorHAnsi"/>
                <w:color w:val="646363"/>
                <w:sz w:val="22"/>
                <w:szCs w:val="22"/>
                <w:bdr w:val="none" w:sz="0" w:space="0" w:color="auto" w:frame="1"/>
              </w:rPr>
            </w:pPr>
          </w:p>
        </w:tc>
        <w:tc>
          <w:tcPr>
            <w:tcW w:w="3510" w:type="dxa"/>
          </w:tcPr>
          <w:p w14:paraId="1AFBF581" w14:textId="328B6C17" w:rsidR="00764075" w:rsidRDefault="00890C06" w:rsidP="006E61BA">
            <w:pPr>
              <w:spacing w:after="160" w:line="259" w:lineRule="auto"/>
              <w:rPr>
                <w:rFonts w:asciiTheme="minorHAnsi" w:hAnsiTheme="minorHAnsi" w:cstheme="minorHAnsi"/>
                <w:color w:val="646363"/>
                <w:sz w:val="22"/>
                <w:szCs w:val="22"/>
              </w:rPr>
            </w:pPr>
            <w:r>
              <w:rPr>
                <w:rFonts w:asciiTheme="minorHAnsi" w:hAnsiTheme="minorHAnsi" w:cstheme="minorHAnsi"/>
                <w:color w:val="646363"/>
                <w:sz w:val="22"/>
                <w:szCs w:val="22"/>
              </w:rPr>
              <w:lastRenderedPageBreak/>
              <w:t xml:space="preserve">This task </w:t>
            </w:r>
            <w:r w:rsidR="001F67A4">
              <w:rPr>
                <w:rFonts w:asciiTheme="minorHAnsi" w:hAnsiTheme="minorHAnsi" w:cstheme="minorHAnsi"/>
                <w:color w:val="646363"/>
                <w:sz w:val="22"/>
                <w:szCs w:val="22"/>
              </w:rPr>
              <w:t xml:space="preserve">to vote on the new ALA bylaws </w:t>
            </w:r>
            <w:r>
              <w:rPr>
                <w:rFonts w:asciiTheme="minorHAnsi" w:hAnsiTheme="minorHAnsi" w:cstheme="minorHAnsi"/>
                <w:color w:val="646363"/>
                <w:sz w:val="22"/>
                <w:szCs w:val="22"/>
              </w:rPr>
              <w:t xml:space="preserve">will </w:t>
            </w:r>
            <w:r w:rsidR="001F67A4">
              <w:rPr>
                <w:rFonts w:asciiTheme="minorHAnsi" w:hAnsiTheme="minorHAnsi" w:cstheme="minorHAnsi"/>
                <w:color w:val="646363"/>
                <w:sz w:val="22"/>
                <w:szCs w:val="22"/>
              </w:rPr>
              <w:t xml:space="preserve">not </w:t>
            </w:r>
            <w:r>
              <w:rPr>
                <w:rFonts w:asciiTheme="minorHAnsi" w:hAnsiTheme="minorHAnsi" w:cstheme="minorHAnsi"/>
                <w:color w:val="646363"/>
                <w:sz w:val="22"/>
                <w:szCs w:val="22"/>
              </w:rPr>
              <w:t xml:space="preserve">occur during the June 2021 Annual Conference. </w:t>
            </w:r>
          </w:p>
          <w:p w14:paraId="0823ED50" w14:textId="4E75498E" w:rsidR="00890C06" w:rsidRDefault="00890C06" w:rsidP="006E61BA">
            <w:pPr>
              <w:spacing w:after="160" w:line="259" w:lineRule="auto"/>
              <w:rPr>
                <w:rFonts w:asciiTheme="minorHAnsi" w:hAnsiTheme="minorHAnsi" w:cstheme="minorHAnsi"/>
                <w:color w:val="646363"/>
                <w:sz w:val="22"/>
                <w:szCs w:val="22"/>
              </w:rPr>
            </w:pPr>
            <w:r>
              <w:rPr>
                <w:rFonts w:asciiTheme="minorHAnsi" w:hAnsiTheme="minorHAnsi" w:cstheme="minorHAnsi"/>
                <w:color w:val="646363"/>
                <w:sz w:val="22"/>
                <w:szCs w:val="22"/>
              </w:rPr>
              <w:t xml:space="preserve">Note: a resolution, not new ALA bylaws will be drafted. However, the </w:t>
            </w:r>
            <w:r>
              <w:rPr>
                <w:rFonts w:asciiTheme="minorHAnsi" w:hAnsiTheme="minorHAnsi" w:cstheme="minorHAnsi"/>
                <w:color w:val="646363"/>
                <w:sz w:val="22"/>
                <w:szCs w:val="22"/>
              </w:rPr>
              <w:lastRenderedPageBreak/>
              <w:t xml:space="preserve">vote to rescind the </w:t>
            </w:r>
            <w:r w:rsidR="00B1187C">
              <w:rPr>
                <w:rFonts w:asciiTheme="minorHAnsi" w:hAnsiTheme="minorHAnsi" w:cstheme="minorHAnsi"/>
                <w:color w:val="646363"/>
                <w:sz w:val="22"/>
                <w:szCs w:val="22"/>
              </w:rPr>
              <w:t xml:space="preserve">Constitution </w:t>
            </w:r>
            <w:r w:rsidR="002F29E7">
              <w:rPr>
                <w:rFonts w:asciiTheme="minorHAnsi" w:hAnsiTheme="minorHAnsi" w:cstheme="minorHAnsi"/>
                <w:color w:val="646363"/>
                <w:sz w:val="22"/>
                <w:szCs w:val="22"/>
              </w:rPr>
              <w:t xml:space="preserve">may </w:t>
            </w:r>
            <w:r w:rsidR="00B1187C">
              <w:rPr>
                <w:rFonts w:asciiTheme="minorHAnsi" w:hAnsiTheme="minorHAnsi" w:cstheme="minorHAnsi"/>
                <w:color w:val="646363"/>
                <w:sz w:val="22"/>
                <w:szCs w:val="22"/>
              </w:rPr>
              <w:t>occur.</w:t>
            </w:r>
          </w:p>
        </w:tc>
      </w:tr>
      <w:tr w:rsidR="000D1940" w14:paraId="6388E2A4" w14:textId="77777777" w:rsidTr="000D1940">
        <w:trPr>
          <w:trHeight w:val="440"/>
        </w:trPr>
        <w:tc>
          <w:tcPr>
            <w:tcW w:w="7470" w:type="dxa"/>
          </w:tcPr>
          <w:p w14:paraId="08F1F179" w14:textId="77777777" w:rsidR="000D1940" w:rsidRPr="00BE69C6" w:rsidRDefault="000D1940" w:rsidP="000D1940">
            <w:pPr>
              <w:pStyle w:val="NormalWeb"/>
              <w:shd w:val="clear" w:color="auto" w:fill="FFFFFF"/>
              <w:spacing w:before="0" w:beforeAutospacing="0" w:after="0" w:afterAutospacing="0"/>
              <w:textAlignment w:val="baseline"/>
              <w:rPr>
                <w:rFonts w:asciiTheme="minorHAnsi" w:hAnsiTheme="minorHAnsi" w:cstheme="minorHAnsi"/>
                <w:color w:val="646363"/>
                <w:sz w:val="22"/>
                <w:szCs w:val="22"/>
              </w:rPr>
            </w:pPr>
            <w:r w:rsidRPr="00BE69C6">
              <w:rPr>
                <w:rStyle w:val="Strong"/>
                <w:rFonts w:asciiTheme="minorHAnsi" w:hAnsiTheme="minorHAnsi" w:cstheme="minorHAnsi"/>
                <w:color w:val="646363"/>
                <w:sz w:val="22"/>
                <w:szCs w:val="22"/>
                <w:bdr w:val="none" w:sz="0" w:space="0" w:color="auto" w:frame="1"/>
              </w:rPr>
              <w:lastRenderedPageBreak/>
              <w:t>Annual Session 2021</w:t>
            </w:r>
          </w:p>
          <w:p w14:paraId="44C97025" w14:textId="77777777" w:rsidR="000D1940" w:rsidRPr="00BE69C6" w:rsidRDefault="000D1940" w:rsidP="000D1940">
            <w:pPr>
              <w:numPr>
                <w:ilvl w:val="0"/>
                <w:numId w:val="6"/>
              </w:numPr>
              <w:shd w:val="clear" w:color="auto" w:fill="FFFFFF"/>
              <w:ind w:left="945"/>
              <w:textAlignment w:val="baseline"/>
              <w:rPr>
                <w:rFonts w:asciiTheme="minorHAnsi" w:hAnsiTheme="minorHAnsi" w:cstheme="minorHAnsi"/>
                <w:color w:val="333333"/>
                <w:sz w:val="22"/>
                <w:szCs w:val="22"/>
              </w:rPr>
            </w:pPr>
            <w:r w:rsidRPr="00BE69C6">
              <w:rPr>
                <w:rFonts w:asciiTheme="minorHAnsi" w:hAnsiTheme="minorHAnsi" w:cstheme="minorHAnsi"/>
                <w:color w:val="333333"/>
                <w:sz w:val="22"/>
                <w:szCs w:val="22"/>
              </w:rPr>
              <w:t>Second Council Vote on the New ALA Bylaws</w:t>
            </w:r>
          </w:p>
          <w:p w14:paraId="4EB3EA52" w14:textId="77777777" w:rsidR="000D1940" w:rsidRPr="00BE69C6" w:rsidRDefault="000D1940" w:rsidP="00BE69C6">
            <w:pPr>
              <w:rPr>
                <w:rStyle w:val="Strong"/>
                <w:rFonts w:asciiTheme="minorHAnsi" w:hAnsiTheme="minorHAnsi" w:cstheme="minorHAnsi"/>
                <w:color w:val="646363"/>
                <w:sz w:val="22"/>
                <w:szCs w:val="22"/>
                <w:bdr w:val="none" w:sz="0" w:space="0" w:color="auto" w:frame="1"/>
              </w:rPr>
            </w:pPr>
          </w:p>
        </w:tc>
        <w:tc>
          <w:tcPr>
            <w:tcW w:w="3510" w:type="dxa"/>
          </w:tcPr>
          <w:p w14:paraId="673125ED" w14:textId="17528BBC" w:rsidR="000D1940" w:rsidRPr="00015613" w:rsidRDefault="002E089C" w:rsidP="006E61BA">
            <w:pPr>
              <w:spacing w:after="160" w:line="259" w:lineRule="auto"/>
              <w:rPr>
                <w:rFonts w:asciiTheme="minorHAnsi" w:hAnsiTheme="minorHAnsi" w:cstheme="minorHAnsi"/>
                <w:i/>
                <w:iCs/>
                <w:color w:val="646363"/>
                <w:sz w:val="22"/>
                <w:szCs w:val="22"/>
              </w:rPr>
            </w:pPr>
            <w:r w:rsidRPr="002E089C">
              <w:rPr>
                <w:rFonts w:asciiTheme="minorHAnsi" w:hAnsiTheme="minorHAnsi" w:cstheme="minorHAnsi"/>
                <w:color w:val="646363"/>
                <w:sz w:val="22"/>
                <w:szCs w:val="22"/>
              </w:rPr>
              <w:t xml:space="preserve">A second vote is not needed on the new ALA bylaws. </w:t>
            </w:r>
            <w:r w:rsidR="00015613" w:rsidRPr="002E089C">
              <w:rPr>
                <w:rFonts w:asciiTheme="minorHAnsi" w:hAnsiTheme="minorHAnsi" w:cstheme="minorHAnsi"/>
                <w:i/>
                <w:iCs/>
                <w:color w:val="646363"/>
                <w:sz w:val="22"/>
                <w:szCs w:val="22"/>
              </w:rPr>
              <w:t>Note: only one vote to amend the bylaws, and it would occur during the Council session when the second vote to rescind the Constitution is taken.</w:t>
            </w:r>
          </w:p>
        </w:tc>
      </w:tr>
      <w:tr w:rsidR="006E61BA" w14:paraId="4D4362F4" w14:textId="77777777" w:rsidTr="000D1940">
        <w:trPr>
          <w:trHeight w:val="251"/>
        </w:trPr>
        <w:tc>
          <w:tcPr>
            <w:tcW w:w="7470" w:type="dxa"/>
          </w:tcPr>
          <w:p w14:paraId="1F2D52CB" w14:textId="77777777" w:rsidR="000D1940" w:rsidRPr="00BE69C6" w:rsidRDefault="000D1940" w:rsidP="000D1940">
            <w:pPr>
              <w:pStyle w:val="NormalWeb"/>
              <w:shd w:val="clear" w:color="auto" w:fill="FFFFFF"/>
              <w:spacing w:before="0" w:beforeAutospacing="0" w:after="0" w:afterAutospacing="0"/>
              <w:textAlignment w:val="baseline"/>
              <w:rPr>
                <w:rFonts w:asciiTheme="minorHAnsi" w:hAnsiTheme="minorHAnsi" w:cstheme="minorHAnsi"/>
                <w:color w:val="646363"/>
                <w:sz w:val="22"/>
                <w:szCs w:val="22"/>
              </w:rPr>
            </w:pPr>
            <w:r w:rsidRPr="00BE69C6">
              <w:rPr>
                <w:rStyle w:val="Strong"/>
                <w:rFonts w:asciiTheme="minorHAnsi" w:hAnsiTheme="minorHAnsi" w:cstheme="minorHAnsi"/>
                <w:color w:val="646363"/>
                <w:sz w:val="22"/>
                <w:szCs w:val="22"/>
                <w:bdr w:val="none" w:sz="0" w:space="0" w:color="auto" w:frame="1"/>
              </w:rPr>
              <w:t>Special ballot to members July 2021</w:t>
            </w:r>
          </w:p>
          <w:p w14:paraId="28CDF80F" w14:textId="77777777" w:rsidR="000D1940" w:rsidRPr="00BE69C6" w:rsidRDefault="000D1940" w:rsidP="000D1940">
            <w:pPr>
              <w:numPr>
                <w:ilvl w:val="0"/>
                <w:numId w:val="7"/>
              </w:numPr>
              <w:shd w:val="clear" w:color="auto" w:fill="FFFFFF"/>
              <w:ind w:left="945"/>
              <w:textAlignment w:val="baseline"/>
              <w:rPr>
                <w:rFonts w:asciiTheme="minorHAnsi" w:hAnsiTheme="minorHAnsi" w:cstheme="minorHAnsi"/>
                <w:color w:val="333333"/>
                <w:sz w:val="22"/>
                <w:szCs w:val="22"/>
              </w:rPr>
            </w:pPr>
            <w:r w:rsidRPr="00BE69C6">
              <w:rPr>
                <w:rFonts w:asciiTheme="minorHAnsi" w:hAnsiTheme="minorHAnsi" w:cstheme="minorHAnsi"/>
                <w:color w:val="333333"/>
                <w:sz w:val="22"/>
                <w:szCs w:val="22"/>
              </w:rPr>
              <w:t>An Online Vote by ALA Membership on the New Bylaws: The new ALA Bylaws, having been approved by two consecutive votes of the ALA Council, will be presented to the ALA Membership for an online vote as part of a special July 2021 ballot.</w:t>
            </w:r>
          </w:p>
          <w:p w14:paraId="4061F69E" w14:textId="77777777" w:rsidR="006E61BA" w:rsidRPr="00BE69C6" w:rsidRDefault="006E61BA" w:rsidP="006E61BA">
            <w:pPr>
              <w:pStyle w:val="NormalWeb"/>
              <w:shd w:val="clear" w:color="auto" w:fill="FFFFFF"/>
              <w:spacing w:before="0" w:after="0"/>
              <w:textAlignment w:val="baseline"/>
              <w:rPr>
                <w:rStyle w:val="Strong"/>
                <w:rFonts w:asciiTheme="minorHAnsi" w:hAnsiTheme="minorHAnsi" w:cstheme="minorHAnsi"/>
                <w:color w:val="646363"/>
                <w:sz w:val="22"/>
                <w:szCs w:val="22"/>
                <w:bdr w:val="none" w:sz="0" w:space="0" w:color="auto" w:frame="1"/>
              </w:rPr>
            </w:pPr>
          </w:p>
        </w:tc>
        <w:tc>
          <w:tcPr>
            <w:tcW w:w="3510" w:type="dxa"/>
          </w:tcPr>
          <w:p w14:paraId="093EE77D" w14:textId="2BF795CE" w:rsidR="006E61BA" w:rsidRDefault="00B51A9D" w:rsidP="006E61BA">
            <w:pPr>
              <w:spacing w:after="160" w:line="259" w:lineRule="auto"/>
              <w:rPr>
                <w:rFonts w:asciiTheme="minorHAnsi" w:hAnsiTheme="minorHAnsi" w:cstheme="minorHAnsi"/>
                <w:color w:val="646363"/>
                <w:sz w:val="22"/>
                <w:szCs w:val="22"/>
              </w:rPr>
            </w:pPr>
            <w:r w:rsidRPr="00B51A9D">
              <w:rPr>
                <w:rFonts w:asciiTheme="minorHAnsi" w:hAnsiTheme="minorHAnsi" w:cstheme="minorHAnsi"/>
                <w:color w:val="646363"/>
                <w:sz w:val="22"/>
                <w:szCs w:val="22"/>
              </w:rPr>
              <w:t xml:space="preserve">A special </w:t>
            </w:r>
            <w:r>
              <w:rPr>
                <w:rFonts w:asciiTheme="minorHAnsi" w:hAnsiTheme="minorHAnsi" w:cstheme="minorHAnsi"/>
                <w:color w:val="646363"/>
                <w:sz w:val="22"/>
                <w:szCs w:val="22"/>
              </w:rPr>
              <w:t xml:space="preserve">ballot is not needed if this can be included </w:t>
            </w:r>
            <w:r w:rsidR="00B1187C">
              <w:rPr>
                <w:rFonts w:asciiTheme="minorHAnsi" w:hAnsiTheme="minorHAnsi" w:cstheme="minorHAnsi"/>
                <w:color w:val="646363"/>
                <w:sz w:val="22"/>
                <w:szCs w:val="22"/>
              </w:rPr>
              <w:t>in</w:t>
            </w:r>
            <w:r w:rsidR="006B2313">
              <w:rPr>
                <w:rFonts w:asciiTheme="minorHAnsi" w:hAnsiTheme="minorHAnsi" w:cstheme="minorHAnsi"/>
                <w:color w:val="646363"/>
                <w:sz w:val="22"/>
                <w:szCs w:val="22"/>
              </w:rPr>
              <w:t xml:space="preserve"> the</w:t>
            </w:r>
            <w:r>
              <w:rPr>
                <w:rFonts w:asciiTheme="minorHAnsi" w:hAnsiTheme="minorHAnsi" w:cstheme="minorHAnsi"/>
                <w:color w:val="646363"/>
                <w:sz w:val="22"/>
                <w:szCs w:val="22"/>
              </w:rPr>
              <w:t xml:space="preserve"> spring</w:t>
            </w:r>
            <w:r w:rsidR="00B1187C">
              <w:rPr>
                <w:rFonts w:asciiTheme="minorHAnsi" w:hAnsiTheme="minorHAnsi" w:cstheme="minorHAnsi"/>
                <w:color w:val="646363"/>
                <w:sz w:val="22"/>
                <w:szCs w:val="22"/>
              </w:rPr>
              <w:t xml:space="preserve"> ballot for membership to </w:t>
            </w:r>
            <w:r w:rsidR="006B2313">
              <w:rPr>
                <w:rFonts w:asciiTheme="minorHAnsi" w:hAnsiTheme="minorHAnsi" w:cstheme="minorHAnsi"/>
                <w:color w:val="646363"/>
                <w:sz w:val="22"/>
                <w:szCs w:val="22"/>
              </w:rPr>
              <w:t>vote.</w:t>
            </w:r>
          </w:p>
        </w:tc>
      </w:tr>
      <w:tr w:rsidR="006E61BA" w14:paraId="00B54756" w14:textId="77777777" w:rsidTr="000D1940">
        <w:trPr>
          <w:trHeight w:val="161"/>
        </w:trPr>
        <w:tc>
          <w:tcPr>
            <w:tcW w:w="7470" w:type="dxa"/>
          </w:tcPr>
          <w:p w14:paraId="13E51CEB" w14:textId="77777777" w:rsidR="000D1940" w:rsidRPr="00BE69C6" w:rsidRDefault="000D1940" w:rsidP="000D1940">
            <w:pPr>
              <w:pStyle w:val="NormalWeb"/>
              <w:shd w:val="clear" w:color="auto" w:fill="FFFFFF"/>
              <w:spacing w:before="0" w:beforeAutospacing="0" w:after="0" w:afterAutospacing="0"/>
              <w:textAlignment w:val="baseline"/>
              <w:rPr>
                <w:rFonts w:asciiTheme="minorHAnsi" w:hAnsiTheme="minorHAnsi" w:cstheme="minorHAnsi"/>
                <w:color w:val="646363"/>
                <w:sz w:val="22"/>
                <w:szCs w:val="22"/>
              </w:rPr>
            </w:pPr>
            <w:r w:rsidRPr="00BE69C6">
              <w:rPr>
                <w:rStyle w:val="Strong"/>
                <w:rFonts w:asciiTheme="minorHAnsi" w:hAnsiTheme="minorHAnsi" w:cstheme="minorHAnsi"/>
                <w:color w:val="646363"/>
                <w:sz w:val="22"/>
                <w:szCs w:val="22"/>
                <w:bdr w:val="none" w:sz="0" w:space="0" w:color="auto" w:frame="1"/>
              </w:rPr>
              <w:t>Sept 2021</w:t>
            </w:r>
          </w:p>
          <w:p w14:paraId="57931918" w14:textId="77777777" w:rsidR="000D1940" w:rsidRPr="00BE69C6" w:rsidRDefault="000D1940" w:rsidP="000D1940">
            <w:pPr>
              <w:numPr>
                <w:ilvl w:val="0"/>
                <w:numId w:val="8"/>
              </w:numPr>
              <w:shd w:val="clear" w:color="auto" w:fill="FFFFFF"/>
              <w:ind w:left="945"/>
              <w:textAlignment w:val="baseline"/>
              <w:rPr>
                <w:rFonts w:asciiTheme="minorHAnsi" w:hAnsiTheme="minorHAnsi" w:cstheme="minorHAnsi"/>
                <w:color w:val="333333"/>
                <w:sz w:val="22"/>
                <w:szCs w:val="22"/>
              </w:rPr>
            </w:pPr>
            <w:r w:rsidRPr="00BE69C6">
              <w:rPr>
                <w:rFonts w:asciiTheme="minorHAnsi" w:hAnsiTheme="minorHAnsi" w:cstheme="minorHAnsi"/>
                <w:color w:val="333333"/>
                <w:sz w:val="22"/>
                <w:szCs w:val="22"/>
              </w:rPr>
              <w:t>Implementation Begins</w:t>
            </w:r>
          </w:p>
          <w:p w14:paraId="356138A5" w14:textId="77777777" w:rsidR="006E61BA" w:rsidRPr="00BE69C6" w:rsidRDefault="006E61BA" w:rsidP="006E61BA">
            <w:pPr>
              <w:pStyle w:val="NormalWeb"/>
              <w:shd w:val="clear" w:color="auto" w:fill="FFFFFF"/>
              <w:spacing w:before="0" w:after="0"/>
              <w:textAlignment w:val="baseline"/>
              <w:rPr>
                <w:rStyle w:val="Strong"/>
                <w:rFonts w:asciiTheme="minorHAnsi" w:hAnsiTheme="minorHAnsi" w:cstheme="minorHAnsi"/>
                <w:color w:val="646363"/>
                <w:sz w:val="22"/>
                <w:szCs w:val="22"/>
                <w:bdr w:val="none" w:sz="0" w:space="0" w:color="auto" w:frame="1"/>
              </w:rPr>
            </w:pPr>
          </w:p>
        </w:tc>
        <w:tc>
          <w:tcPr>
            <w:tcW w:w="3510" w:type="dxa"/>
          </w:tcPr>
          <w:p w14:paraId="6DC6DA65" w14:textId="7B0EB39A" w:rsidR="006E61BA" w:rsidRPr="00B51A9D" w:rsidRDefault="00B1187C" w:rsidP="006E61BA">
            <w:pPr>
              <w:spacing w:after="160" w:line="259" w:lineRule="auto"/>
              <w:rPr>
                <w:rFonts w:asciiTheme="minorHAnsi" w:hAnsiTheme="minorHAnsi" w:cstheme="minorHAnsi"/>
                <w:color w:val="646363"/>
                <w:sz w:val="22"/>
                <w:szCs w:val="22"/>
              </w:rPr>
            </w:pPr>
            <w:r w:rsidRPr="00B51A9D">
              <w:rPr>
                <w:rFonts w:asciiTheme="minorHAnsi" w:hAnsiTheme="minorHAnsi" w:cstheme="minorHAnsi"/>
                <w:color w:val="646363"/>
                <w:sz w:val="22"/>
                <w:szCs w:val="22"/>
              </w:rPr>
              <w:t xml:space="preserve">Implementation </w:t>
            </w:r>
            <w:r w:rsidR="00B51A9D" w:rsidRPr="00B51A9D">
              <w:rPr>
                <w:rFonts w:asciiTheme="minorHAnsi" w:hAnsiTheme="minorHAnsi" w:cstheme="minorHAnsi"/>
                <w:color w:val="646363"/>
                <w:sz w:val="22"/>
                <w:szCs w:val="22"/>
              </w:rPr>
              <w:t>may</w:t>
            </w:r>
            <w:r w:rsidRPr="00B51A9D">
              <w:rPr>
                <w:rFonts w:asciiTheme="minorHAnsi" w:hAnsiTheme="minorHAnsi" w:cstheme="minorHAnsi"/>
                <w:color w:val="646363"/>
                <w:sz w:val="22"/>
                <w:szCs w:val="22"/>
              </w:rPr>
              <w:t xml:space="preserve"> begin shortly after the membership vote, March/April 2022.</w:t>
            </w:r>
          </w:p>
        </w:tc>
      </w:tr>
    </w:tbl>
    <w:p w14:paraId="04F91FE5" w14:textId="77777777" w:rsidR="006E61BA" w:rsidRPr="00BE69C6" w:rsidRDefault="006E61BA" w:rsidP="006E61BA">
      <w:pPr>
        <w:spacing w:after="160" w:line="259" w:lineRule="auto"/>
        <w:rPr>
          <w:rFonts w:asciiTheme="minorHAnsi" w:hAnsiTheme="minorHAnsi" w:cstheme="minorHAnsi"/>
          <w:color w:val="646363"/>
          <w:sz w:val="22"/>
          <w:szCs w:val="22"/>
        </w:rPr>
      </w:pPr>
    </w:p>
    <w:p w14:paraId="42EA1F7E" w14:textId="77777777" w:rsidR="006E61BA" w:rsidRDefault="006E61BA">
      <w:pPr>
        <w:spacing w:after="160" w:line="259" w:lineRule="auto"/>
        <w:rPr>
          <w:rFonts w:asciiTheme="minorHAnsi" w:hAnsiTheme="minorHAnsi" w:cstheme="minorHAnsi"/>
          <w:sz w:val="27"/>
          <w:szCs w:val="27"/>
        </w:rPr>
      </w:pPr>
      <w:r>
        <w:rPr>
          <w:rFonts w:asciiTheme="minorHAnsi" w:hAnsiTheme="minorHAnsi" w:cstheme="minorHAnsi"/>
          <w:sz w:val="27"/>
          <w:szCs w:val="27"/>
        </w:rPr>
        <w:br w:type="page"/>
      </w:r>
    </w:p>
    <w:p w14:paraId="7E4C9540" w14:textId="6459B5DF" w:rsidR="00BE69C6" w:rsidRPr="006E61BA" w:rsidRDefault="00B147A3" w:rsidP="006E61BA">
      <w:pPr>
        <w:pStyle w:val="NormalWeb"/>
        <w:shd w:val="clear" w:color="auto" w:fill="FFFFFF"/>
        <w:spacing w:before="0" w:beforeAutospacing="0" w:after="150" w:afterAutospacing="0" w:line="450" w:lineRule="atLeast"/>
        <w:ind w:left="-630"/>
        <w:textAlignment w:val="baseline"/>
        <w:rPr>
          <w:rFonts w:asciiTheme="minorHAnsi" w:hAnsiTheme="minorHAnsi" w:cstheme="minorHAnsi"/>
          <w:i/>
          <w:iCs/>
          <w:sz w:val="32"/>
          <w:szCs w:val="32"/>
        </w:rPr>
      </w:pPr>
      <w:r>
        <w:rPr>
          <w:rFonts w:asciiTheme="minorHAnsi" w:hAnsiTheme="minorHAnsi" w:cstheme="minorHAnsi"/>
          <w:i/>
          <w:iCs/>
          <w:sz w:val="32"/>
          <w:szCs w:val="32"/>
        </w:rPr>
        <w:lastRenderedPageBreak/>
        <w:t xml:space="preserve">Table C: </w:t>
      </w:r>
      <w:r w:rsidR="00BE69C6" w:rsidRPr="006E61BA">
        <w:rPr>
          <w:rFonts w:asciiTheme="minorHAnsi" w:hAnsiTheme="minorHAnsi" w:cstheme="minorHAnsi"/>
          <w:i/>
          <w:iCs/>
          <w:sz w:val="32"/>
          <w:szCs w:val="32"/>
        </w:rPr>
        <w:t>SCOE Previous Timeline</w:t>
      </w:r>
    </w:p>
    <w:tbl>
      <w:tblPr>
        <w:tblW w:w="11070" w:type="dxa"/>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0" w:type="dxa"/>
          <w:left w:w="150" w:type="dxa"/>
          <w:bottom w:w="150" w:type="dxa"/>
          <w:right w:w="150" w:type="dxa"/>
        </w:tblCellMar>
        <w:tblLook w:val="04A0" w:firstRow="1" w:lastRow="0" w:firstColumn="1" w:lastColumn="0" w:noHBand="0" w:noVBand="1"/>
      </w:tblPr>
      <w:tblGrid>
        <w:gridCol w:w="7920"/>
        <w:gridCol w:w="3150"/>
      </w:tblGrid>
      <w:tr w:rsidR="00BE69C6" w:rsidRPr="00BE69C6" w14:paraId="48C4632B" w14:textId="77777777" w:rsidTr="00BE69C6">
        <w:tc>
          <w:tcPr>
            <w:tcW w:w="7920" w:type="dxa"/>
            <w:shd w:val="clear" w:color="auto" w:fill="auto"/>
            <w:vAlign w:val="bottom"/>
            <w:hideMark/>
          </w:tcPr>
          <w:p w14:paraId="5B06A6FE" w14:textId="77777777" w:rsidR="00BE69C6" w:rsidRPr="00BE69C6" w:rsidRDefault="00BE69C6" w:rsidP="00BE69C6">
            <w:pPr>
              <w:rPr>
                <w:rFonts w:asciiTheme="minorHAnsi" w:hAnsiTheme="minorHAnsi" w:cstheme="minorHAnsi"/>
                <w:sz w:val="22"/>
                <w:szCs w:val="22"/>
              </w:rPr>
            </w:pPr>
            <w:r w:rsidRPr="00BE69C6">
              <w:rPr>
                <w:rFonts w:asciiTheme="minorHAnsi" w:hAnsiTheme="minorHAnsi" w:cstheme="minorHAnsi"/>
                <w:sz w:val="22"/>
                <w:szCs w:val="22"/>
              </w:rPr>
              <w:t>Appointment of SCOE by ALA President Jim Neal (New Orleans)</w:t>
            </w:r>
          </w:p>
        </w:tc>
        <w:tc>
          <w:tcPr>
            <w:tcW w:w="3150" w:type="dxa"/>
            <w:shd w:val="clear" w:color="auto" w:fill="auto"/>
            <w:vAlign w:val="bottom"/>
            <w:hideMark/>
          </w:tcPr>
          <w:p w14:paraId="29414A19" w14:textId="77777777" w:rsidR="00BE69C6" w:rsidRPr="00BE69C6" w:rsidRDefault="00BE69C6" w:rsidP="00BE69C6">
            <w:pPr>
              <w:rPr>
                <w:rFonts w:asciiTheme="minorHAnsi" w:hAnsiTheme="minorHAnsi" w:cstheme="minorHAnsi"/>
                <w:sz w:val="22"/>
                <w:szCs w:val="22"/>
              </w:rPr>
            </w:pPr>
            <w:r w:rsidRPr="00BE69C6">
              <w:rPr>
                <w:rFonts w:asciiTheme="minorHAnsi" w:hAnsiTheme="minorHAnsi" w:cstheme="minorHAnsi"/>
                <w:sz w:val="22"/>
                <w:szCs w:val="22"/>
              </w:rPr>
              <w:t>June 2018</w:t>
            </w:r>
          </w:p>
        </w:tc>
      </w:tr>
      <w:tr w:rsidR="00BE69C6" w:rsidRPr="00BE69C6" w14:paraId="0D10B1F0" w14:textId="77777777" w:rsidTr="00BE69C6">
        <w:tc>
          <w:tcPr>
            <w:tcW w:w="7920" w:type="dxa"/>
            <w:shd w:val="clear" w:color="auto" w:fill="auto"/>
            <w:vAlign w:val="bottom"/>
            <w:hideMark/>
          </w:tcPr>
          <w:p w14:paraId="311D4A67" w14:textId="77777777" w:rsidR="00BE69C6" w:rsidRPr="00BE69C6" w:rsidRDefault="00BE69C6" w:rsidP="00BE69C6">
            <w:pPr>
              <w:rPr>
                <w:rFonts w:asciiTheme="minorHAnsi" w:hAnsiTheme="minorHAnsi" w:cstheme="minorHAnsi"/>
                <w:sz w:val="22"/>
                <w:szCs w:val="22"/>
              </w:rPr>
            </w:pPr>
            <w:r w:rsidRPr="00BE69C6">
              <w:rPr>
                <w:rFonts w:asciiTheme="minorHAnsi" w:hAnsiTheme="minorHAnsi" w:cstheme="minorHAnsi"/>
                <w:sz w:val="22"/>
                <w:szCs w:val="22"/>
              </w:rPr>
              <w:t>Remodeling Summit (Chicago)</w:t>
            </w:r>
          </w:p>
        </w:tc>
        <w:tc>
          <w:tcPr>
            <w:tcW w:w="3150" w:type="dxa"/>
            <w:shd w:val="clear" w:color="auto" w:fill="auto"/>
            <w:vAlign w:val="bottom"/>
            <w:hideMark/>
          </w:tcPr>
          <w:p w14:paraId="4BBC2CD5" w14:textId="77777777" w:rsidR="00BE69C6" w:rsidRPr="00BE69C6" w:rsidRDefault="00BE69C6" w:rsidP="00BE69C6">
            <w:pPr>
              <w:rPr>
                <w:rFonts w:asciiTheme="minorHAnsi" w:hAnsiTheme="minorHAnsi" w:cstheme="minorHAnsi"/>
                <w:sz w:val="22"/>
                <w:szCs w:val="22"/>
              </w:rPr>
            </w:pPr>
            <w:r w:rsidRPr="00BE69C6">
              <w:rPr>
                <w:rFonts w:asciiTheme="minorHAnsi" w:hAnsiTheme="minorHAnsi" w:cstheme="minorHAnsi"/>
                <w:sz w:val="22"/>
                <w:szCs w:val="22"/>
              </w:rPr>
              <w:t>October 2018</w:t>
            </w:r>
          </w:p>
        </w:tc>
      </w:tr>
      <w:tr w:rsidR="00BE69C6" w:rsidRPr="00BE69C6" w14:paraId="6ECCD854" w14:textId="77777777" w:rsidTr="00BE69C6">
        <w:tc>
          <w:tcPr>
            <w:tcW w:w="7920" w:type="dxa"/>
            <w:shd w:val="clear" w:color="auto" w:fill="auto"/>
            <w:vAlign w:val="bottom"/>
            <w:hideMark/>
          </w:tcPr>
          <w:p w14:paraId="5486ED66" w14:textId="77777777" w:rsidR="00BE69C6" w:rsidRPr="00BE69C6" w:rsidRDefault="00BE69C6" w:rsidP="00BE69C6">
            <w:pPr>
              <w:rPr>
                <w:rFonts w:asciiTheme="minorHAnsi" w:hAnsiTheme="minorHAnsi" w:cstheme="minorHAnsi"/>
                <w:sz w:val="22"/>
                <w:szCs w:val="22"/>
              </w:rPr>
            </w:pPr>
            <w:r w:rsidRPr="00BE69C6">
              <w:rPr>
                <w:rFonts w:asciiTheme="minorHAnsi" w:hAnsiTheme="minorHAnsi" w:cstheme="minorHAnsi"/>
                <w:sz w:val="22"/>
                <w:szCs w:val="22"/>
              </w:rPr>
              <w:t>Initial ideas presentations to members (Seattle)</w:t>
            </w:r>
          </w:p>
        </w:tc>
        <w:tc>
          <w:tcPr>
            <w:tcW w:w="3150" w:type="dxa"/>
            <w:shd w:val="clear" w:color="auto" w:fill="auto"/>
            <w:vAlign w:val="bottom"/>
            <w:hideMark/>
          </w:tcPr>
          <w:p w14:paraId="574E3825" w14:textId="77777777" w:rsidR="00BE69C6" w:rsidRPr="00BE69C6" w:rsidRDefault="00BE69C6" w:rsidP="00BE69C6">
            <w:pPr>
              <w:rPr>
                <w:rFonts w:asciiTheme="minorHAnsi" w:hAnsiTheme="minorHAnsi" w:cstheme="minorHAnsi"/>
                <w:sz w:val="22"/>
                <w:szCs w:val="22"/>
              </w:rPr>
            </w:pPr>
            <w:r w:rsidRPr="00BE69C6">
              <w:rPr>
                <w:rFonts w:asciiTheme="minorHAnsi" w:hAnsiTheme="minorHAnsi" w:cstheme="minorHAnsi"/>
                <w:sz w:val="22"/>
                <w:szCs w:val="22"/>
              </w:rPr>
              <w:t>January 2019</w:t>
            </w:r>
          </w:p>
        </w:tc>
      </w:tr>
      <w:tr w:rsidR="00BE69C6" w:rsidRPr="00BE69C6" w14:paraId="7D052713" w14:textId="77777777" w:rsidTr="00BE69C6">
        <w:tc>
          <w:tcPr>
            <w:tcW w:w="7920" w:type="dxa"/>
            <w:shd w:val="clear" w:color="auto" w:fill="auto"/>
            <w:vAlign w:val="bottom"/>
            <w:hideMark/>
          </w:tcPr>
          <w:p w14:paraId="4393F624" w14:textId="77777777" w:rsidR="00BE69C6" w:rsidRPr="00BE69C6" w:rsidRDefault="00BE69C6" w:rsidP="00BE69C6">
            <w:pPr>
              <w:rPr>
                <w:rFonts w:asciiTheme="minorHAnsi" w:hAnsiTheme="minorHAnsi" w:cstheme="minorHAnsi"/>
                <w:sz w:val="22"/>
                <w:szCs w:val="22"/>
              </w:rPr>
            </w:pPr>
            <w:r w:rsidRPr="00BE69C6">
              <w:rPr>
                <w:rFonts w:asciiTheme="minorHAnsi" w:hAnsiTheme="minorHAnsi" w:cstheme="minorHAnsi"/>
                <w:sz w:val="22"/>
                <w:szCs w:val="22"/>
              </w:rPr>
              <w:t>Virtual ideas presentation to members</w:t>
            </w:r>
          </w:p>
        </w:tc>
        <w:tc>
          <w:tcPr>
            <w:tcW w:w="3150" w:type="dxa"/>
            <w:shd w:val="clear" w:color="auto" w:fill="auto"/>
            <w:vAlign w:val="bottom"/>
            <w:hideMark/>
          </w:tcPr>
          <w:p w14:paraId="1E56A503" w14:textId="77777777" w:rsidR="00BE69C6" w:rsidRPr="00BE69C6" w:rsidRDefault="00BE69C6" w:rsidP="00BE69C6">
            <w:pPr>
              <w:rPr>
                <w:rFonts w:asciiTheme="minorHAnsi" w:hAnsiTheme="minorHAnsi" w:cstheme="minorHAnsi"/>
                <w:sz w:val="22"/>
                <w:szCs w:val="22"/>
              </w:rPr>
            </w:pPr>
            <w:r w:rsidRPr="00BE69C6">
              <w:rPr>
                <w:rFonts w:asciiTheme="minorHAnsi" w:hAnsiTheme="minorHAnsi" w:cstheme="minorHAnsi"/>
                <w:sz w:val="22"/>
                <w:szCs w:val="22"/>
              </w:rPr>
              <w:t>February 2019</w:t>
            </w:r>
          </w:p>
        </w:tc>
      </w:tr>
      <w:tr w:rsidR="00BE69C6" w:rsidRPr="00BE69C6" w14:paraId="24EAB347" w14:textId="77777777" w:rsidTr="00BE69C6">
        <w:tc>
          <w:tcPr>
            <w:tcW w:w="7920" w:type="dxa"/>
            <w:shd w:val="clear" w:color="auto" w:fill="auto"/>
            <w:vAlign w:val="bottom"/>
            <w:hideMark/>
          </w:tcPr>
          <w:p w14:paraId="49B8EC94" w14:textId="77777777" w:rsidR="00BE69C6" w:rsidRPr="00BE69C6" w:rsidRDefault="00BE69C6" w:rsidP="00BE69C6">
            <w:pPr>
              <w:rPr>
                <w:rFonts w:asciiTheme="minorHAnsi" w:hAnsiTheme="minorHAnsi" w:cstheme="minorHAnsi"/>
                <w:sz w:val="22"/>
                <w:szCs w:val="22"/>
              </w:rPr>
            </w:pPr>
            <w:r w:rsidRPr="00BE69C6">
              <w:rPr>
                <w:rFonts w:asciiTheme="minorHAnsi" w:hAnsiTheme="minorHAnsi" w:cstheme="minorHAnsi"/>
                <w:sz w:val="22"/>
                <w:szCs w:val="22"/>
              </w:rPr>
              <w:t>Executive Committee Meeting, meetings with ALA staff (Chicago)</w:t>
            </w:r>
          </w:p>
        </w:tc>
        <w:tc>
          <w:tcPr>
            <w:tcW w:w="3150" w:type="dxa"/>
            <w:shd w:val="clear" w:color="auto" w:fill="auto"/>
            <w:vAlign w:val="bottom"/>
            <w:hideMark/>
          </w:tcPr>
          <w:p w14:paraId="5658BA2A" w14:textId="77777777" w:rsidR="00BE69C6" w:rsidRPr="00BE69C6" w:rsidRDefault="00BE69C6" w:rsidP="00BE69C6">
            <w:pPr>
              <w:rPr>
                <w:rFonts w:asciiTheme="minorHAnsi" w:hAnsiTheme="minorHAnsi" w:cstheme="minorHAnsi"/>
                <w:sz w:val="22"/>
                <w:szCs w:val="22"/>
              </w:rPr>
            </w:pPr>
            <w:r w:rsidRPr="00BE69C6">
              <w:rPr>
                <w:rFonts w:asciiTheme="minorHAnsi" w:hAnsiTheme="minorHAnsi" w:cstheme="minorHAnsi"/>
                <w:sz w:val="22"/>
                <w:szCs w:val="22"/>
              </w:rPr>
              <w:t>March 23, 2019</w:t>
            </w:r>
          </w:p>
        </w:tc>
      </w:tr>
      <w:tr w:rsidR="00BE69C6" w:rsidRPr="00BE69C6" w14:paraId="5B355CBF" w14:textId="77777777" w:rsidTr="00BE69C6">
        <w:tc>
          <w:tcPr>
            <w:tcW w:w="7920" w:type="dxa"/>
            <w:shd w:val="clear" w:color="auto" w:fill="auto"/>
            <w:vAlign w:val="bottom"/>
            <w:hideMark/>
          </w:tcPr>
          <w:p w14:paraId="5AEC7259" w14:textId="77777777" w:rsidR="00BE69C6" w:rsidRPr="00BE69C6" w:rsidRDefault="00BE69C6" w:rsidP="00BE69C6">
            <w:pPr>
              <w:rPr>
                <w:rFonts w:asciiTheme="minorHAnsi" w:hAnsiTheme="minorHAnsi" w:cstheme="minorHAnsi"/>
                <w:sz w:val="22"/>
                <w:szCs w:val="22"/>
              </w:rPr>
            </w:pPr>
            <w:r w:rsidRPr="00BE69C6">
              <w:rPr>
                <w:rFonts w:asciiTheme="minorHAnsi" w:hAnsiTheme="minorHAnsi" w:cstheme="minorHAnsi"/>
                <w:sz w:val="22"/>
                <w:szCs w:val="22"/>
              </w:rPr>
              <w:t>4 virtual input sessions with specific member groups</w:t>
            </w:r>
          </w:p>
        </w:tc>
        <w:tc>
          <w:tcPr>
            <w:tcW w:w="3150" w:type="dxa"/>
            <w:shd w:val="clear" w:color="auto" w:fill="auto"/>
            <w:vAlign w:val="bottom"/>
            <w:hideMark/>
          </w:tcPr>
          <w:p w14:paraId="3BEBAC14" w14:textId="77777777" w:rsidR="00BE69C6" w:rsidRPr="00BE69C6" w:rsidRDefault="00BE69C6" w:rsidP="00BE69C6">
            <w:pPr>
              <w:rPr>
                <w:rFonts w:asciiTheme="minorHAnsi" w:hAnsiTheme="minorHAnsi" w:cstheme="minorHAnsi"/>
                <w:sz w:val="22"/>
                <w:szCs w:val="22"/>
              </w:rPr>
            </w:pPr>
            <w:r w:rsidRPr="00BE69C6">
              <w:rPr>
                <w:rFonts w:asciiTheme="minorHAnsi" w:hAnsiTheme="minorHAnsi" w:cstheme="minorHAnsi"/>
                <w:sz w:val="22"/>
                <w:szCs w:val="22"/>
              </w:rPr>
              <w:t>April 2019</w:t>
            </w:r>
          </w:p>
        </w:tc>
      </w:tr>
      <w:tr w:rsidR="00BE69C6" w:rsidRPr="00BE69C6" w14:paraId="025DF1D0" w14:textId="77777777" w:rsidTr="00BE69C6">
        <w:tc>
          <w:tcPr>
            <w:tcW w:w="7920" w:type="dxa"/>
            <w:shd w:val="clear" w:color="auto" w:fill="auto"/>
            <w:vAlign w:val="bottom"/>
            <w:hideMark/>
          </w:tcPr>
          <w:p w14:paraId="2933F14A" w14:textId="77777777" w:rsidR="00BE69C6" w:rsidRPr="00BE69C6" w:rsidRDefault="00BE69C6" w:rsidP="00BE69C6">
            <w:pPr>
              <w:rPr>
                <w:rFonts w:asciiTheme="minorHAnsi" w:hAnsiTheme="minorHAnsi" w:cstheme="minorHAnsi"/>
                <w:sz w:val="22"/>
                <w:szCs w:val="22"/>
              </w:rPr>
            </w:pPr>
            <w:r w:rsidRPr="00BE69C6">
              <w:rPr>
                <w:rFonts w:asciiTheme="minorHAnsi" w:hAnsiTheme="minorHAnsi" w:cstheme="minorHAnsi"/>
                <w:sz w:val="22"/>
                <w:szCs w:val="22"/>
              </w:rPr>
              <w:t>SCOE review and developing preliminary recommendations (Chicago)</w:t>
            </w:r>
          </w:p>
        </w:tc>
        <w:tc>
          <w:tcPr>
            <w:tcW w:w="3150" w:type="dxa"/>
            <w:shd w:val="clear" w:color="auto" w:fill="auto"/>
            <w:vAlign w:val="bottom"/>
            <w:hideMark/>
          </w:tcPr>
          <w:p w14:paraId="48BC7EEC" w14:textId="77777777" w:rsidR="00BE69C6" w:rsidRPr="00BE69C6" w:rsidRDefault="00BE69C6" w:rsidP="00BE69C6">
            <w:pPr>
              <w:rPr>
                <w:rFonts w:asciiTheme="minorHAnsi" w:hAnsiTheme="minorHAnsi" w:cstheme="minorHAnsi"/>
                <w:sz w:val="22"/>
                <w:szCs w:val="22"/>
              </w:rPr>
            </w:pPr>
            <w:r w:rsidRPr="00BE69C6">
              <w:rPr>
                <w:rFonts w:asciiTheme="minorHAnsi" w:hAnsiTheme="minorHAnsi" w:cstheme="minorHAnsi"/>
                <w:sz w:val="22"/>
                <w:szCs w:val="22"/>
              </w:rPr>
              <w:t>May 7-8 2019</w:t>
            </w:r>
          </w:p>
        </w:tc>
      </w:tr>
      <w:tr w:rsidR="00BE69C6" w:rsidRPr="00BE69C6" w14:paraId="2E79EEA4" w14:textId="77777777" w:rsidTr="00BE69C6">
        <w:tc>
          <w:tcPr>
            <w:tcW w:w="7920" w:type="dxa"/>
            <w:shd w:val="clear" w:color="auto" w:fill="auto"/>
            <w:vAlign w:val="bottom"/>
            <w:hideMark/>
          </w:tcPr>
          <w:p w14:paraId="69127660" w14:textId="77777777" w:rsidR="00BE69C6" w:rsidRPr="00BE69C6" w:rsidRDefault="00BE69C6" w:rsidP="00BE69C6">
            <w:pPr>
              <w:rPr>
                <w:rFonts w:asciiTheme="minorHAnsi" w:hAnsiTheme="minorHAnsi" w:cstheme="minorHAnsi"/>
                <w:sz w:val="22"/>
                <w:szCs w:val="22"/>
              </w:rPr>
            </w:pPr>
            <w:r w:rsidRPr="00BE69C6">
              <w:rPr>
                <w:rFonts w:asciiTheme="minorHAnsi" w:hAnsiTheme="minorHAnsi" w:cstheme="minorHAnsi"/>
                <w:sz w:val="22"/>
                <w:szCs w:val="22"/>
              </w:rPr>
              <w:t>Meetings with ALA staff (Chicago)</w:t>
            </w:r>
          </w:p>
        </w:tc>
        <w:tc>
          <w:tcPr>
            <w:tcW w:w="3150" w:type="dxa"/>
            <w:shd w:val="clear" w:color="auto" w:fill="auto"/>
            <w:vAlign w:val="bottom"/>
            <w:hideMark/>
          </w:tcPr>
          <w:p w14:paraId="04543B77" w14:textId="77777777" w:rsidR="00BE69C6" w:rsidRPr="00BE69C6" w:rsidRDefault="00BE69C6" w:rsidP="00BE69C6">
            <w:pPr>
              <w:rPr>
                <w:rFonts w:asciiTheme="minorHAnsi" w:hAnsiTheme="minorHAnsi" w:cstheme="minorHAnsi"/>
                <w:sz w:val="22"/>
                <w:szCs w:val="22"/>
              </w:rPr>
            </w:pPr>
            <w:r w:rsidRPr="00BE69C6">
              <w:rPr>
                <w:rFonts w:asciiTheme="minorHAnsi" w:hAnsiTheme="minorHAnsi" w:cstheme="minorHAnsi"/>
                <w:sz w:val="22"/>
                <w:szCs w:val="22"/>
              </w:rPr>
              <w:t>May 20, 2019</w:t>
            </w:r>
          </w:p>
        </w:tc>
      </w:tr>
      <w:tr w:rsidR="00BE69C6" w:rsidRPr="00BE69C6" w14:paraId="1F31919A" w14:textId="77777777" w:rsidTr="00BE69C6">
        <w:tc>
          <w:tcPr>
            <w:tcW w:w="7920" w:type="dxa"/>
            <w:shd w:val="clear" w:color="auto" w:fill="auto"/>
            <w:vAlign w:val="bottom"/>
            <w:hideMark/>
          </w:tcPr>
          <w:p w14:paraId="16C4DC14" w14:textId="77777777" w:rsidR="00BE69C6" w:rsidRPr="00BE69C6" w:rsidRDefault="00BE69C6" w:rsidP="00BE69C6">
            <w:pPr>
              <w:rPr>
                <w:rFonts w:asciiTheme="minorHAnsi" w:hAnsiTheme="minorHAnsi" w:cstheme="minorHAnsi"/>
                <w:sz w:val="22"/>
                <w:szCs w:val="22"/>
              </w:rPr>
            </w:pPr>
            <w:r w:rsidRPr="00BE69C6">
              <w:rPr>
                <w:rFonts w:asciiTheme="minorHAnsi" w:hAnsiTheme="minorHAnsi" w:cstheme="minorHAnsi"/>
                <w:sz w:val="22"/>
                <w:szCs w:val="22"/>
              </w:rPr>
              <w:t>Presentation of preliminary recommendations to members (Washington, DC)</w:t>
            </w:r>
          </w:p>
        </w:tc>
        <w:tc>
          <w:tcPr>
            <w:tcW w:w="3150" w:type="dxa"/>
            <w:shd w:val="clear" w:color="auto" w:fill="auto"/>
            <w:vAlign w:val="bottom"/>
            <w:hideMark/>
          </w:tcPr>
          <w:p w14:paraId="193B9E38" w14:textId="77777777" w:rsidR="00BE69C6" w:rsidRPr="00BE69C6" w:rsidRDefault="00BE69C6" w:rsidP="00BE69C6">
            <w:pPr>
              <w:rPr>
                <w:rFonts w:asciiTheme="minorHAnsi" w:hAnsiTheme="minorHAnsi" w:cstheme="minorHAnsi"/>
                <w:sz w:val="22"/>
                <w:szCs w:val="22"/>
              </w:rPr>
            </w:pPr>
            <w:r w:rsidRPr="00BE69C6">
              <w:rPr>
                <w:rFonts w:asciiTheme="minorHAnsi" w:hAnsiTheme="minorHAnsi" w:cstheme="minorHAnsi"/>
                <w:sz w:val="22"/>
                <w:szCs w:val="22"/>
              </w:rPr>
              <w:t>June 2019</w:t>
            </w:r>
          </w:p>
        </w:tc>
      </w:tr>
      <w:tr w:rsidR="00BE69C6" w:rsidRPr="00BE69C6" w14:paraId="0F39763C" w14:textId="77777777" w:rsidTr="00BE69C6">
        <w:tc>
          <w:tcPr>
            <w:tcW w:w="7920" w:type="dxa"/>
            <w:shd w:val="clear" w:color="auto" w:fill="auto"/>
            <w:vAlign w:val="bottom"/>
            <w:hideMark/>
          </w:tcPr>
          <w:p w14:paraId="4BAB90D2" w14:textId="77777777" w:rsidR="00BE69C6" w:rsidRPr="00BE69C6" w:rsidRDefault="00BE69C6" w:rsidP="00BE69C6">
            <w:pPr>
              <w:rPr>
                <w:rFonts w:asciiTheme="minorHAnsi" w:hAnsiTheme="minorHAnsi" w:cstheme="minorHAnsi"/>
                <w:sz w:val="22"/>
                <w:szCs w:val="22"/>
              </w:rPr>
            </w:pPr>
            <w:r w:rsidRPr="00BE69C6">
              <w:rPr>
                <w:rFonts w:asciiTheme="minorHAnsi" w:hAnsiTheme="minorHAnsi" w:cstheme="minorHAnsi"/>
                <w:sz w:val="22"/>
                <w:szCs w:val="22"/>
              </w:rPr>
              <w:t>Virtual presentation of preliminary recommendations to members</w:t>
            </w:r>
          </w:p>
        </w:tc>
        <w:tc>
          <w:tcPr>
            <w:tcW w:w="3150" w:type="dxa"/>
            <w:shd w:val="clear" w:color="auto" w:fill="auto"/>
            <w:vAlign w:val="bottom"/>
            <w:hideMark/>
          </w:tcPr>
          <w:p w14:paraId="0FDF93E5" w14:textId="77777777" w:rsidR="00BE69C6" w:rsidRPr="00BE69C6" w:rsidRDefault="00BE69C6" w:rsidP="00BE69C6">
            <w:pPr>
              <w:rPr>
                <w:rFonts w:asciiTheme="minorHAnsi" w:hAnsiTheme="minorHAnsi" w:cstheme="minorHAnsi"/>
                <w:sz w:val="22"/>
                <w:szCs w:val="22"/>
              </w:rPr>
            </w:pPr>
            <w:r w:rsidRPr="00BE69C6">
              <w:rPr>
                <w:rFonts w:asciiTheme="minorHAnsi" w:hAnsiTheme="minorHAnsi" w:cstheme="minorHAnsi"/>
                <w:sz w:val="22"/>
                <w:szCs w:val="22"/>
              </w:rPr>
              <w:t>July 8 &amp; July 19, 2019</w:t>
            </w:r>
          </w:p>
        </w:tc>
      </w:tr>
      <w:tr w:rsidR="00BE69C6" w:rsidRPr="00BE69C6" w14:paraId="11631A89" w14:textId="77777777" w:rsidTr="00BE69C6">
        <w:tc>
          <w:tcPr>
            <w:tcW w:w="7920" w:type="dxa"/>
            <w:shd w:val="clear" w:color="auto" w:fill="auto"/>
            <w:vAlign w:val="bottom"/>
            <w:hideMark/>
          </w:tcPr>
          <w:p w14:paraId="2A799E8F" w14:textId="77777777" w:rsidR="00BE69C6" w:rsidRPr="00BE69C6" w:rsidRDefault="00BE69C6" w:rsidP="00BE69C6">
            <w:pPr>
              <w:rPr>
                <w:rFonts w:asciiTheme="minorHAnsi" w:hAnsiTheme="minorHAnsi" w:cstheme="minorHAnsi"/>
                <w:sz w:val="22"/>
                <w:szCs w:val="22"/>
              </w:rPr>
            </w:pPr>
            <w:r w:rsidRPr="00BE69C6">
              <w:rPr>
                <w:rFonts w:asciiTheme="minorHAnsi" w:hAnsiTheme="minorHAnsi" w:cstheme="minorHAnsi"/>
                <w:sz w:val="22"/>
                <w:szCs w:val="22"/>
              </w:rPr>
              <w:t>Meetings with ALA staff (Washington, DC)</w:t>
            </w:r>
          </w:p>
        </w:tc>
        <w:tc>
          <w:tcPr>
            <w:tcW w:w="3150" w:type="dxa"/>
            <w:shd w:val="clear" w:color="auto" w:fill="auto"/>
            <w:vAlign w:val="bottom"/>
            <w:hideMark/>
          </w:tcPr>
          <w:p w14:paraId="16C4A7B9" w14:textId="77777777" w:rsidR="00BE69C6" w:rsidRPr="00BE69C6" w:rsidRDefault="00BE69C6" w:rsidP="00BE69C6">
            <w:pPr>
              <w:rPr>
                <w:rFonts w:asciiTheme="minorHAnsi" w:hAnsiTheme="minorHAnsi" w:cstheme="minorHAnsi"/>
                <w:sz w:val="22"/>
                <w:szCs w:val="22"/>
              </w:rPr>
            </w:pPr>
            <w:r w:rsidRPr="00BE69C6">
              <w:rPr>
                <w:rFonts w:asciiTheme="minorHAnsi" w:hAnsiTheme="minorHAnsi" w:cstheme="minorHAnsi"/>
                <w:sz w:val="22"/>
                <w:szCs w:val="22"/>
              </w:rPr>
              <w:t>July 15, 2019</w:t>
            </w:r>
          </w:p>
        </w:tc>
      </w:tr>
      <w:tr w:rsidR="00BE69C6" w:rsidRPr="00BE69C6" w14:paraId="4E2E51B9" w14:textId="77777777" w:rsidTr="00BE69C6">
        <w:tc>
          <w:tcPr>
            <w:tcW w:w="7920" w:type="dxa"/>
            <w:shd w:val="clear" w:color="auto" w:fill="auto"/>
            <w:vAlign w:val="bottom"/>
            <w:hideMark/>
          </w:tcPr>
          <w:p w14:paraId="21FDA155" w14:textId="77777777" w:rsidR="00BE69C6" w:rsidRPr="00BE69C6" w:rsidRDefault="00BE69C6" w:rsidP="00BE69C6">
            <w:pPr>
              <w:rPr>
                <w:rFonts w:asciiTheme="minorHAnsi" w:hAnsiTheme="minorHAnsi" w:cstheme="minorHAnsi"/>
                <w:sz w:val="22"/>
                <w:szCs w:val="22"/>
              </w:rPr>
            </w:pPr>
            <w:r w:rsidRPr="00BE69C6">
              <w:rPr>
                <w:rFonts w:asciiTheme="minorHAnsi" w:hAnsiTheme="minorHAnsi" w:cstheme="minorHAnsi"/>
                <w:sz w:val="22"/>
                <w:szCs w:val="22"/>
              </w:rPr>
              <w:t>Fiscal analysis by working group, integration of chapters and affiliates</w:t>
            </w:r>
          </w:p>
        </w:tc>
        <w:tc>
          <w:tcPr>
            <w:tcW w:w="3150" w:type="dxa"/>
            <w:shd w:val="clear" w:color="auto" w:fill="auto"/>
            <w:vAlign w:val="bottom"/>
            <w:hideMark/>
          </w:tcPr>
          <w:p w14:paraId="1A231020" w14:textId="77777777" w:rsidR="00BE69C6" w:rsidRPr="00BE69C6" w:rsidRDefault="00BE69C6" w:rsidP="00BE69C6">
            <w:pPr>
              <w:rPr>
                <w:rFonts w:asciiTheme="minorHAnsi" w:hAnsiTheme="minorHAnsi" w:cstheme="minorHAnsi"/>
                <w:sz w:val="22"/>
                <w:szCs w:val="22"/>
              </w:rPr>
            </w:pPr>
            <w:r w:rsidRPr="00BE69C6">
              <w:rPr>
                <w:rFonts w:asciiTheme="minorHAnsi" w:hAnsiTheme="minorHAnsi" w:cstheme="minorHAnsi"/>
                <w:sz w:val="22"/>
                <w:szCs w:val="22"/>
              </w:rPr>
              <w:t>July – September 2019</w:t>
            </w:r>
          </w:p>
        </w:tc>
      </w:tr>
      <w:tr w:rsidR="00BE69C6" w:rsidRPr="00BE69C6" w14:paraId="68BE0E34" w14:textId="77777777" w:rsidTr="00BE69C6">
        <w:tc>
          <w:tcPr>
            <w:tcW w:w="7920" w:type="dxa"/>
            <w:shd w:val="clear" w:color="auto" w:fill="auto"/>
            <w:vAlign w:val="bottom"/>
            <w:hideMark/>
          </w:tcPr>
          <w:p w14:paraId="62020597" w14:textId="77777777" w:rsidR="00BE69C6" w:rsidRPr="00BE69C6" w:rsidRDefault="00BE69C6" w:rsidP="00BE69C6">
            <w:pPr>
              <w:rPr>
                <w:rFonts w:asciiTheme="minorHAnsi" w:hAnsiTheme="minorHAnsi" w:cstheme="minorHAnsi"/>
                <w:sz w:val="22"/>
                <w:szCs w:val="22"/>
              </w:rPr>
            </w:pPr>
            <w:r w:rsidRPr="00BE69C6">
              <w:rPr>
                <w:rFonts w:asciiTheme="minorHAnsi" w:hAnsiTheme="minorHAnsi" w:cstheme="minorHAnsi"/>
                <w:sz w:val="22"/>
                <w:szCs w:val="22"/>
              </w:rPr>
              <w:t>Development of recommendations (Chicago)</w:t>
            </w:r>
          </w:p>
        </w:tc>
        <w:tc>
          <w:tcPr>
            <w:tcW w:w="3150" w:type="dxa"/>
            <w:shd w:val="clear" w:color="auto" w:fill="auto"/>
            <w:vAlign w:val="bottom"/>
            <w:hideMark/>
          </w:tcPr>
          <w:p w14:paraId="029D5477" w14:textId="77777777" w:rsidR="00BE69C6" w:rsidRPr="00BE69C6" w:rsidRDefault="00BE69C6" w:rsidP="00BE69C6">
            <w:pPr>
              <w:rPr>
                <w:rFonts w:asciiTheme="minorHAnsi" w:hAnsiTheme="minorHAnsi" w:cstheme="minorHAnsi"/>
                <w:sz w:val="22"/>
                <w:szCs w:val="22"/>
              </w:rPr>
            </w:pPr>
            <w:r w:rsidRPr="00BE69C6">
              <w:rPr>
                <w:rFonts w:asciiTheme="minorHAnsi" w:hAnsiTheme="minorHAnsi" w:cstheme="minorHAnsi"/>
                <w:sz w:val="22"/>
                <w:szCs w:val="22"/>
              </w:rPr>
              <w:t>September 2019</w:t>
            </w:r>
          </w:p>
        </w:tc>
      </w:tr>
      <w:tr w:rsidR="00BE69C6" w:rsidRPr="00BE69C6" w14:paraId="16689F7E" w14:textId="77777777" w:rsidTr="00BE69C6">
        <w:tc>
          <w:tcPr>
            <w:tcW w:w="7920" w:type="dxa"/>
            <w:shd w:val="clear" w:color="auto" w:fill="auto"/>
            <w:vAlign w:val="bottom"/>
            <w:hideMark/>
          </w:tcPr>
          <w:p w14:paraId="5E33CAD7" w14:textId="77777777" w:rsidR="00BE69C6" w:rsidRPr="00BE69C6" w:rsidRDefault="00BE69C6" w:rsidP="00BE69C6">
            <w:pPr>
              <w:rPr>
                <w:rFonts w:asciiTheme="minorHAnsi" w:hAnsiTheme="minorHAnsi" w:cstheme="minorHAnsi"/>
                <w:sz w:val="22"/>
                <w:szCs w:val="22"/>
              </w:rPr>
            </w:pPr>
            <w:r w:rsidRPr="00BE69C6">
              <w:rPr>
                <w:rFonts w:asciiTheme="minorHAnsi" w:hAnsiTheme="minorHAnsi" w:cstheme="minorHAnsi"/>
                <w:sz w:val="22"/>
                <w:szCs w:val="22"/>
              </w:rPr>
              <w:t>Presentation of recommendations to Executive Board</w:t>
            </w:r>
          </w:p>
        </w:tc>
        <w:tc>
          <w:tcPr>
            <w:tcW w:w="3150" w:type="dxa"/>
            <w:shd w:val="clear" w:color="auto" w:fill="auto"/>
            <w:vAlign w:val="bottom"/>
            <w:hideMark/>
          </w:tcPr>
          <w:p w14:paraId="03F984CF" w14:textId="77777777" w:rsidR="00BE69C6" w:rsidRPr="00BE69C6" w:rsidRDefault="00BE69C6" w:rsidP="00BE69C6">
            <w:pPr>
              <w:rPr>
                <w:rFonts w:asciiTheme="minorHAnsi" w:hAnsiTheme="minorHAnsi" w:cstheme="minorHAnsi"/>
                <w:sz w:val="22"/>
                <w:szCs w:val="22"/>
              </w:rPr>
            </w:pPr>
            <w:r w:rsidRPr="00BE69C6">
              <w:rPr>
                <w:rFonts w:asciiTheme="minorHAnsi" w:hAnsiTheme="minorHAnsi" w:cstheme="minorHAnsi"/>
                <w:sz w:val="22"/>
                <w:szCs w:val="22"/>
              </w:rPr>
              <w:t>October 2019</w:t>
            </w:r>
          </w:p>
        </w:tc>
      </w:tr>
      <w:tr w:rsidR="00BE69C6" w:rsidRPr="00BE69C6" w14:paraId="373F9F4B" w14:textId="77777777" w:rsidTr="00BE69C6">
        <w:tc>
          <w:tcPr>
            <w:tcW w:w="7920" w:type="dxa"/>
            <w:shd w:val="clear" w:color="auto" w:fill="auto"/>
            <w:vAlign w:val="bottom"/>
            <w:hideMark/>
          </w:tcPr>
          <w:p w14:paraId="46BB5148" w14:textId="77777777" w:rsidR="00BE69C6" w:rsidRPr="00BE69C6" w:rsidRDefault="00BE69C6" w:rsidP="00BE69C6">
            <w:pPr>
              <w:rPr>
                <w:rFonts w:asciiTheme="minorHAnsi" w:hAnsiTheme="minorHAnsi" w:cstheme="minorHAnsi"/>
                <w:sz w:val="22"/>
                <w:szCs w:val="22"/>
              </w:rPr>
            </w:pPr>
            <w:r w:rsidRPr="00BE69C6">
              <w:rPr>
                <w:rFonts w:asciiTheme="minorHAnsi" w:hAnsiTheme="minorHAnsi" w:cstheme="minorHAnsi"/>
                <w:sz w:val="22"/>
                <w:szCs w:val="22"/>
              </w:rPr>
              <w:t>Release of Forward Together to members</w:t>
            </w:r>
          </w:p>
        </w:tc>
        <w:tc>
          <w:tcPr>
            <w:tcW w:w="3150" w:type="dxa"/>
            <w:shd w:val="clear" w:color="auto" w:fill="auto"/>
            <w:vAlign w:val="bottom"/>
            <w:hideMark/>
          </w:tcPr>
          <w:p w14:paraId="1B2A0CF4" w14:textId="77777777" w:rsidR="00BE69C6" w:rsidRPr="00BE69C6" w:rsidRDefault="00BE69C6" w:rsidP="00BE69C6">
            <w:pPr>
              <w:rPr>
                <w:rFonts w:asciiTheme="minorHAnsi" w:hAnsiTheme="minorHAnsi" w:cstheme="minorHAnsi"/>
                <w:sz w:val="22"/>
                <w:szCs w:val="22"/>
              </w:rPr>
            </w:pPr>
            <w:r w:rsidRPr="00BE69C6">
              <w:rPr>
                <w:rFonts w:asciiTheme="minorHAnsi" w:hAnsiTheme="minorHAnsi" w:cstheme="minorHAnsi"/>
                <w:sz w:val="22"/>
                <w:szCs w:val="22"/>
              </w:rPr>
              <w:t>November 2019</w:t>
            </w:r>
          </w:p>
        </w:tc>
      </w:tr>
      <w:tr w:rsidR="00BE69C6" w:rsidRPr="00BE69C6" w14:paraId="5BF559F4" w14:textId="77777777" w:rsidTr="00BE69C6">
        <w:tc>
          <w:tcPr>
            <w:tcW w:w="7920" w:type="dxa"/>
            <w:shd w:val="clear" w:color="auto" w:fill="auto"/>
            <w:vAlign w:val="bottom"/>
            <w:hideMark/>
          </w:tcPr>
          <w:p w14:paraId="1ECED1FF" w14:textId="77777777" w:rsidR="00BE69C6" w:rsidRPr="00BE69C6" w:rsidRDefault="00BE69C6" w:rsidP="00BE69C6">
            <w:pPr>
              <w:rPr>
                <w:rFonts w:asciiTheme="minorHAnsi" w:hAnsiTheme="minorHAnsi" w:cstheme="minorHAnsi"/>
                <w:sz w:val="22"/>
                <w:szCs w:val="22"/>
              </w:rPr>
            </w:pPr>
            <w:r w:rsidRPr="00BE69C6">
              <w:rPr>
                <w:rFonts w:asciiTheme="minorHAnsi" w:hAnsiTheme="minorHAnsi" w:cstheme="minorHAnsi"/>
                <w:sz w:val="22"/>
                <w:szCs w:val="22"/>
              </w:rPr>
              <w:t>Constitution &amp; Bylaws Committee and Committee on Organizations Analyses</w:t>
            </w:r>
          </w:p>
        </w:tc>
        <w:tc>
          <w:tcPr>
            <w:tcW w:w="3150" w:type="dxa"/>
            <w:shd w:val="clear" w:color="auto" w:fill="auto"/>
            <w:vAlign w:val="bottom"/>
            <w:hideMark/>
          </w:tcPr>
          <w:p w14:paraId="7F5ADDA1" w14:textId="77777777" w:rsidR="00BE69C6" w:rsidRPr="00BE69C6" w:rsidRDefault="00BE69C6" w:rsidP="00BE69C6">
            <w:pPr>
              <w:rPr>
                <w:rFonts w:asciiTheme="minorHAnsi" w:hAnsiTheme="minorHAnsi" w:cstheme="minorHAnsi"/>
                <w:sz w:val="22"/>
                <w:szCs w:val="22"/>
              </w:rPr>
            </w:pPr>
            <w:r w:rsidRPr="00BE69C6">
              <w:rPr>
                <w:rFonts w:asciiTheme="minorHAnsi" w:hAnsiTheme="minorHAnsi" w:cstheme="minorHAnsi"/>
                <w:sz w:val="22"/>
                <w:szCs w:val="22"/>
              </w:rPr>
              <w:t>November 2019 – April 2020</w:t>
            </w:r>
          </w:p>
        </w:tc>
      </w:tr>
      <w:tr w:rsidR="00BE69C6" w:rsidRPr="00BE69C6" w14:paraId="7F1A335D" w14:textId="77777777" w:rsidTr="00BE69C6">
        <w:tc>
          <w:tcPr>
            <w:tcW w:w="7920" w:type="dxa"/>
            <w:shd w:val="clear" w:color="auto" w:fill="auto"/>
            <w:vAlign w:val="bottom"/>
            <w:hideMark/>
          </w:tcPr>
          <w:p w14:paraId="6E88D834" w14:textId="77777777" w:rsidR="00BE69C6" w:rsidRPr="00BE69C6" w:rsidRDefault="00BE69C6" w:rsidP="00BE69C6">
            <w:pPr>
              <w:rPr>
                <w:rFonts w:asciiTheme="minorHAnsi" w:hAnsiTheme="minorHAnsi" w:cstheme="minorHAnsi"/>
                <w:sz w:val="22"/>
                <w:szCs w:val="22"/>
              </w:rPr>
            </w:pPr>
            <w:r w:rsidRPr="00BE69C6">
              <w:rPr>
                <w:rFonts w:asciiTheme="minorHAnsi" w:hAnsiTheme="minorHAnsi" w:cstheme="minorHAnsi"/>
                <w:sz w:val="22"/>
                <w:szCs w:val="22"/>
              </w:rPr>
              <w:t>Introduction of new ALA executive director</w:t>
            </w:r>
          </w:p>
        </w:tc>
        <w:tc>
          <w:tcPr>
            <w:tcW w:w="3150" w:type="dxa"/>
            <w:shd w:val="clear" w:color="auto" w:fill="auto"/>
            <w:vAlign w:val="bottom"/>
            <w:hideMark/>
          </w:tcPr>
          <w:p w14:paraId="12DB38AE" w14:textId="77777777" w:rsidR="00BE69C6" w:rsidRPr="00BE69C6" w:rsidRDefault="00BE69C6" w:rsidP="00BE69C6">
            <w:pPr>
              <w:rPr>
                <w:rFonts w:asciiTheme="minorHAnsi" w:hAnsiTheme="minorHAnsi" w:cstheme="minorHAnsi"/>
                <w:sz w:val="22"/>
                <w:szCs w:val="22"/>
              </w:rPr>
            </w:pPr>
            <w:r w:rsidRPr="00BE69C6">
              <w:rPr>
                <w:rFonts w:asciiTheme="minorHAnsi" w:hAnsiTheme="minorHAnsi" w:cstheme="minorHAnsi"/>
                <w:sz w:val="22"/>
                <w:szCs w:val="22"/>
              </w:rPr>
              <w:t>January 2020</w:t>
            </w:r>
          </w:p>
        </w:tc>
      </w:tr>
      <w:tr w:rsidR="00BE69C6" w:rsidRPr="00BE69C6" w14:paraId="53058CBE" w14:textId="77777777" w:rsidTr="00BE69C6">
        <w:tc>
          <w:tcPr>
            <w:tcW w:w="7920" w:type="dxa"/>
            <w:shd w:val="clear" w:color="auto" w:fill="auto"/>
            <w:vAlign w:val="bottom"/>
            <w:hideMark/>
          </w:tcPr>
          <w:p w14:paraId="2B3173EB" w14:textId="77777777" w:rsidR="00BE69C6" w:rsidRPr="00BE69C6" w:rsidRDefault="00BE69C6" w:rsidP="00BE69C6">
            <w:pPr>
              <w:rPr>
                <w:rFonts w:asciiTheme="minorHAnsi" w:hAnsiTheme="minorHAnsi" w:cstheme="minorHAnsi"/>
                <w:sz w:val="22"/>
                <w:szCs w:val="22"/>
              </w:rPr>
            </w:pPr>
            <w:r w:rsidRPr="00BE69C6">
              <w:rPr>
                <w:rFonts w:asciiTheme="minorHAnsi" w:hAnsiTheme="minorHAnsi" w:cstheme="minorHAnsi"/>
                <w:sz w:val="22"/>
                <w:szCs w:val="22"/>
              </w:rPr>
              <w:t>Presentations to members virtually and at Midwinter Meeting (Philadelphia)</w:t>
            </w:r>
          </w:p>
        </w:tc>
        <w:tc>
          <w:tcPr>
            <w:tcW w:w="3150" w:type="dxa"/>
            <w:shd w:val="clear" w:color="auto" w:fill="auto"/>
            <w:vAlign w:val="bottom"/>
            <w:hideMark/>
          </w:tcPr>
          <w:p w14:paraId="2338BF09" w14:textId="77777777" w:rsidR="00BE69C6" w:rsidRPr="00BE69C6" w:rsidRDefault="00BE69C6" w:rsidP="00BE69C6">
            <w:pPr>
              <w:rPr>
                <w:rFonts w:asciiTheme="minorHAnsi" w:hAnsiTheme="minorHAnsi" w:cstheme="minorHAnsi"/>
                <w:sz w:val="22"/>
                <w:szCs w:val="22"/>
              </w:rPr>
            </w:pPr>
            <w:r w:rsidRPr="00BE69C6">
              <w:rPr>
                <w:rFonts w:asciiTheme="minorHAnsi" w:hAnsiTheme="minorHAnsi" w:cstheme="minorHAnsi"/>
                <w:sz w:val="22"/>
                <w:szCs w:val="22"/>
              </w:rPr>
              <w:t>January 2020</w:t>
            </w:r>
          </w:p>
        </w:tc>
      </w:tr>
      <w:tr w:rsidR="00BE69C6" w:rsidRPr="00BE69C6" w14:paraId="3F5FE0CD" w14:textId="77777777" w:rsidTr="00BE69C6">
        <w:tc>
          <w:tcPr>
            <w:tcW w:w="7920" w:type="dxa"/>
            <w:shd w:val="clear" w:color="auto" w:fill="auto"/>
            <w:vAlign w:val="bottom"/>
            <w:hideMark/>
          </w:tcPr>
          <w:p w14:paraId="16F53203" w14:textId="77777777" w:rsidR="00BE69C6" w:rsidRPr="00BE69C6" w:rsidRDefault="00BE69C6" w:rsidP="00BE69C6">
            <w:pPr>
              <w:rPr>
                <w:rFonts w:asciiTheme="minorHAnsi" w:hAnsiTheme="minorHAnsi" w:cstheme="minorHAnsi"/>
                <w:sz w:val="22"/>
                <w:szCs w:val="22"/>
              </w:rPr>
            </w:pPr>
            <w:r w:rsidRPr="00BE69C6">
              <w:rPr>
                <w:rFonts w:asciiTheme="minorHAnsi" w:hAnsiTheme="minorHAnsi" w:cstheme="minorHAnsi"/>
                <w:sz w:val="22"/>
                <w:szCs w:val="22"/>
              </w:rPr>
              <w:t>Constitution &amp; Bylaws Committee and Committee on Organizations Analyses presented to the Executive Board </w:t>
            </w:r>
          </w:p>
        </w:tc>
        <w:tc>
          <w:tcPr>
            <w:tcW w:w="3150" w:type="dxa"/>
            <w:shd w:val="clear" w:color="auto" w:fill="auto"/>
            <w:vAlign w:val="bottom"/>
            <w:hideMark/>
          </w:tcPr>
          <w:p w14:paraId="578C6086" w14:textId="77777777" w:rsidR="00BE69C6" w:rsidRPr="00BE69C6" w:rsidRDefault="00BE69C6" w:rsidP="00BE69C6">
            <w:pPr>
              <w:rPr>
                <w:rFonts w:asciiTheme="minorHAnsi" w:hAnsiTheme="minorHAnsi" w:cstheme="minorHAnsi"/>
                <w:sz w:val="22"/>
                <w:szCs w:val="22"/>
              </w:rPr>
            </w:pPr>
            <w:r w:rsidRPr="00BE69C6">
              <w:rPr>
                <w:rFonts w:asciiTheme="minorHAnsi" w:hAnsiTheme="minorHAnsi" w:cstheme="minorHAnsi"/>
                <w:sz w:val="22"/>
                <w:szCs w:val="22"/>
              </w:rPr>
              <w:t>April 2020</w:t>
            </w:r>
          </w:p>
        </w:tc>
      </w:tr>
      <w:tr w:rsidR="00BE69C6" w:rsidRPr="00BE69C6" w14:paraId="04BF9DAD" w14:textId="77777777" w:rsidTr="00BE69C6">
        <w:tc>
          <w:tcPr>
            <w:tcW w:w="7920" w:type="dxa"/>
            <w:shd w:val="clear" w:color="auto" w:fill="auto"/>
            <w:vAlign w:val="bottom"/>
            <w:hideMark/>
          </w:tcPr>
          <w:p w14:paraId="5C3FF66E" w14:textId="77777777" w:rsidR="00BE69C6" w:rsidRPr="00BE69C6" w:rsidRDefault="00BE69C6" w:rsidP="00BE69C6">
            <w:pPr>
              <w:rPr>
                <w:rFonts w:asciiTheme="minorHAnsi" w:hAnsiTheme="minorHAnsi" w:cstheme="minorHAnsi"/>
                <w:sz w:val="22"/>
                <w:szCs w:val="22"/>
              </w:rPr>
            </w:pPr>
            <w:r w:rsidRPr="00BE69C6">
              <w:rPr>
                <w:rFonts w:asciiTheme="minorHAnsi" w:hAnsiTheme="minorHAnsi" w:cstheme="minorHAnsi"/>
                <w:sz w:val="22"/>
                <w:szCs w:val="22"/>
              </w:rPr>
              <w:t>New member group transitions work of Forward Together from SCOE</w:t>
            </w:r>
          </w:p>
        </w:tc>
        <w:tc>
          <w:tcPr>
            <w:tcW w:w="3150" w:type="dxa"/>
            <w:shd w:val="clear" w:color="auto" w:fill="auto"/>
            <w:vAlign w:val="bottom"/>
            <w:hideMark/>
          </w:tcPr>
          <w:p w14:paraId="1CDDD1A0" w14:textId="77777777" w:rsidR="00BE69C6" w:rsidRPr="00BE69C6" w:rsidRDefault="00BE69C6" w:rsidP="00BE69C6">
            <w:pPr>
              <w:rPr>
                <w:rFonts w:asciiTheme="minorHAnsi" w:hAnsiTheme="minorHAnsi" w:cstheme="minorHAnsi"/>
                <w:sz w:val="22"/>
                <w:szCs w:val="22"/>
              </w:rPr>
            </w:pPr>
            <w:r w:rsidRPr="00BE69C6">
              <w:rPr>
                <w:rFonts w:asciiTheme="minorHAnsi" w:hAnsiTheme="minorHAnsi" w:cstheme="minorHAnsi"/>
                <w:sz w:val="22"/>
                <w:szCs w:val="22"/>
              </w:rPr>
              <w:t>Spring 2020</w:t>
            </w:r>
          </w:p>
        </w:tc>
      </w:tr>
      <w:tr w:rsidR="00BE69C6" w:rsidRPr="00BE69C6" w14:paraId="4ADA68EC" w14:textId="77777777" w:rsidTr="00BE69C6">
        <w:tc>
          <w:tcPr>
            <w:tcW w:w="7920" w:type="dxa"/>
            <w:shd w:val="clear" w:color="auto" w:fill="auto"/>
            <w:vAlign w:val="bottom"/>
            <w:hideMark/>
          </w:tcPr>
          <w:p w14:paraId="4610B251" w14:textId="77777777" w:rsidR="00BE69C6" w:rsidRPr="00BE69C6" w:rsidRDefault="00BE69C6" w:rsidP="00BE69C6">
            <w:pPr>
              <w:rPr>
                <w:rFonts w:asciiTheme="minorHAnsi" w:hAnsiTheme="minorHAnsi" w:cstheme="minorHAnsi"/>
                <w:sz w:val="22"/>
                <w:szCs w:val="22"/>
              </w:rPr>
            </w:pPr>
            <w:r w:rsidRPr="00BE69C6">
              <w:rPr>
                <w:rFonts w:asciiTheme="minorHAnsi" w:hAnsiTheme="minorHAnsi" w:cstheme="minorHAnsi"/>
                <w:sz w:val="22"/>
                <w:szCs w:val="22"/>
              </w:rPr>
              <w:t>Additional timeline goals established and shared with members</w:t>
            </w:r>
          </w:p>
        </w:tc>
        <w:tc>
          <w:tcPr>
            <w:tcW w:w="3150" w:type="dxa"/>
            <w:shd w:val="clear" w:color="auto" w:fill="auto"/>
            <w:vAlign w:val="bottom"/>
            <w:hideMark/>
          </w:tcPr>
          <w:p w14:paraId="0995974F" w14:textId="77777777" w:rsidR="00BE69C6" w:rsidRPr="00BE69C6" w:rsidRDefault="00BE69C6" w:rsidP="00BE69C6">
            <w:pPr>
              <w:rPr>
                <w:rFonts w:asciiTheme="minorHAnsi" w:hAnsiTheme="minorHAnsi" w:cstheme="minorHAnsi"/>
                <w:sz w:val="22"/>
                <w:szCs w:val="22"/>
              </w:rPr>
            </w:pPr>
            <w:r w:rsidRPr="00BE69C6">
              <w:rPr>
                <w:rFonts w:asciiTheme="minorHAnsi" w:hAnsiTheme="minorHAnsi" w:cstheme="minorHAnsi"/>
                <w:sz w:val="22"/>
                <w:szCs w:val="22"/>
              </w:rPr>
              <w:t>Summer 2020</w:t>
            </w:r>
          </w:p>
        </w:tc>
      </w:tr>
      <w:tr w:rsidR="00BE69C6" w:rsidRPr="00BE69C6" w14:paraId="107B079F" w14:textId="77777777" w:rsidTr="00E11EFC">
        <w:trPr>
          <w:trHeight w:val="362"/>
        </w:trPr>
        <w:tc>
          <w:tcPr>
            <w:tcW w:w="7920" w:type="dxa"/>
            <w:shd w:val="clear" w:color="auto" w:fill="auto"/>
            <w:vAlign w:val="bottom"/>
            <w:hideMark/>
          </w:tcPr>
          <w:p w14:paraId="37F7FA8E" w14:textId="77777777" w:rsidR="00BE69C6" w:rsidRPr="00BE69C6" w:rsidRDefault="00BE69C6" w:rsidP="00BE69C6">
            <w:pPr>
              <w:rPr>
                <w:rFonts w:asciiTheme="minorHAnsi" w:hAnsiTheme="minorHAnsi" w:cstheme="minorHAnsi"/>
                <w:sz w:val="22"/>
                <w:szCs w:val="22"/>
              </w:rPr>
            </w:pPr>
            <w:r w:rsidRPr="00BE69C6">
              <w:rPr>
                <w:rFonts w:asciiTheme="minorHAnsi" w:hAnsiTheme="minorHAnsi" w:cstheme="minorHAnsi"/>
                <w:sz w:val="22"/>
                <w:szCs w:val="22"/>
              </w:rPr>
              <w:t>Possible Council vote on some Constitution &amp; Bylaws and Policy changes as determined by new member group</w:t>
            </w:r>
          </w:p>
        </w:tc>
        <w:tc>
          <w:tcPr>
            <w:tcW w:w="3150" w:type="dxa"/>
            <w:shd w:val="clear" w:color="auto" w:fill="auto"/>
            <w:vAlign w:val="bottom"/>
            <w:hideMark/>
          </w:tcPr>
          <w:p w14:paraId="3F53E4BD" w14:textId="77777777" w:rsidR="00BE69C6" w:rsidRPr="00BE69C6" w:rsidRDefault="00BE69C6" w:rsidP="00BE69C6">
            <w:pPr>
              <w:rPr>
                <w:rFonts w:asciiTheme="minorHAnsi" w:hAnsiTheme="minorHAnsi" w:cstheme="minorHAnsi"/>
                <w:sz w:val="22"/>
                <w:szCs w:val="22"/>
              </w:rPr>
            </w:pPr>
            <w:r w:rsidRPr="00BE69C6">
              <w:rPr>
                <w:rFonts w:asciiTheme="minorHAnsi" w:hAnsiTheme="minorHAnsi" w:cstheme="minorHAnsi"/>
                <w:sz w:val="22"/>
                <w:szCs w:val="22"/>
              </w:rPr>
              <w:t>January 2021</w:t>
            </w:r>
          </w:p>
        </w:tc>
      </w:tr>
    </w:tbl>
    <w:p w14:paraId="0A4A266A" w14:textId="23A27E43" w:rsidR="0028129B" w:rsidRDefault="0028129B"/>
    <w:sectPr w:rsidR="0028129B" w:rsidSect="00E11EFC">
      <w:headerReference w:type="even" r:id="rId9"/>
      <w:headerReference w:type="default" r:id="rId10"/>
      <w:footerReference w:type="even" r:id="rId11"/>
      <w:footerReference w:type="default" r:id="rId12"/>
      <w:headerReference w:type="first" r:id="rId13"/>
      <w:footerReference w:type="first" r:id="rId14"/>
      <w:pgSz w:w="12240" w:h="15840"/>
      <w:pgMar w:top="36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F2ABA" w14:textId="77777777" w:rsidR="00A17651" w:rsidRDefault="00A17651" w:rsidP="003F2B03">
      <w:r>
        <w:separator/>
      </w:r>
    </w:p>
  </w:endnote>
  <w:endnote w:type="continuationSeparator" w:id="0">
    <w:p w14:paraId="13B8EB7D" w14:textId="77777777" w:rsidR="00A17651" w:rsidRDefault="00A17651" w:rsidP="003F2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5A5BB" w14:textId="77777777" w:rsidR="003F2B03" w:rsidRDefault="003F2B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2E238" w14:textId="77777777" w:rsidR="003F2B03" w:rsidRDefault="003F2B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F2007" w14:textId="77777777" w:rsidR="003F2B03" w:rsidRDefault="003F2B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1CA80" w14:textId="77777777" w:rsidR="00A17651" w:rsidRDefault="00A17651" w:rsidP="003F2B03">
      <w:r>
        <w:separator/>
      </w:r>
    </w:p>
  </w:footnote>
  <w:footnote w:type="continuationSeparator" w:id="0">
    <w:p w14:paraId="4CB04684" w14:textId="77777777" w:rsidR="00A17651" w:rsidRDefault="00A17651" w:rsidP="003F2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78330" w14:textId="77777777" w:rsidR="003F2B03" w:rsidRDefault="003F2B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0957388"/>
      <w:docPartObj>
        <w:docPartGallery w:val="Watermarks"/>
        <w:docPartUnique/>
      </w:docPartObj>
    </w:sdtPr>
    <w:sdtEndPr/>
    <w:sdtContent>
      <w:p w14:paraId="1A6CF549" w14:textId="1D059B34" w:rsidR="003F2B03" w:rsidRDefault="00A17651">
        <w:pPr>
          <w:pStyle w:val="Header"/>
        </w:pPr>
        <w:r>
          <w:rPr>
            <w:noProof/>
          </w:rPr>
          <w:pict w14:anchorId="26BC62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CADA3" w14:textId="77777777" w:rsidR="003F2B03" w:rsidRDefault="003F2B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17869"/>
    <w:multiLevelType w:val="multilevel"/>
    <w:tmpl w:val="6E6A5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CA34E8"/>
    <w:multiLevelType w:val="multilevel"/>
    <w:tmpl w:val="C0BC8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CE038F"/>
    <w:multiLevelType w:val="multilevel"/>
    <w:tmpl w:val="69009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E972D7"/>
    <w:multiLevelType w:val="multilevel"/>
    <w:tmpl w:val="D8CA4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0360AC"/>
    <w:multiLevelType w:val="multilevel"/>
    <w:tmpl w:val="CF2C7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7037EB"/>
    <w:multiLevelType w:val="multilevel"/>
    <w:tmpl w:val="E0DA9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DA02A2"/>
    <w:multiLevelType w:val="hybridMultilevel"/>
    <w:tmpl w:val="71F2B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AD31BE"/>
    <w:multiLevelType w:val="multilevel"/>
    <w:tmpl w:val="E4C4A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E31149"/>
    <w:multiLevelType w:val="multilevel"/>
    <w:tmpl w:val="B28AC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5"/>
  </w:num>
  <w:num w:numId="5">
    <w:abstractNumId w:val="8"/>
  </w:num>
  <w:num w:numId="6">
    <w:abstractNumId w:val="4"/>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9C6"/>
    <w:rsid w:val="00015613"/>
    <w:rsid w:val="000940F3"/>
    <w:rsid w:val="000B5F5E"/>
    <w:rsid w:val="000D1940"/>
    <w:rsid w:val="000E1407"/>
    <w:rsid w:val="00110D7F"/>
    <w:rsid w:val="001F67A4"/>
    <w:rsid w:val="0023784B"/>
    <w:rsid w:val="00280A0D"/>
    <w:rsid w:val="0028129B"/>
    <w:rsid w:val="002D0A4E"/>
    <w:rsid w:val="002D1A35"/>
    <w:rsid w:val="002E089C"/>
    <w:rsid w:val="002F29E7"/>
    <w:rsid w:val="00301B60"/>
    <w:rsid w:val="003062F8"/>
    <w:rsid w:val="003A5185"/>
    <w:rsid w:val="003F2B03"/>
    <w:rsid w:val="0040317C"/>
    <w:rsid w:val="00440403"/>
    <w:rsid w:val="004540B7"/>
    <w:rsid w:val="004D6C10"/>
    <w:rsid w:val="00506E67"/>
    <w:rsid w:val="005465BA"/>
    <w:rsid w:val="00606F10"/>
    <w:rsid w:val="00651EDC"/>
    <w:rsid w:val="0065500D"/>
    <w:rsid w:val="006B2313"/>
    <w:rsid w:val="006E61BA"/>
    <w:rsid w:val="007007B1"/>
    <w:rsid w:val="00764075"/>
    <w:rsid w:val="00773232"/>
    <w:rsid w:val="007F09EA"/>
    <w:rsid w:val="00844E36"/>
    <w:rsid w:val="00890C06"/>
    <w:rsid w:val="00924A14"/>
    <w:rsid w:val="00995923"/>
    <w:rsid w:val="009C2EBD"/>
    <w:rsid w:val="00A17651"/>
    <w:rsid w:val="00A9397F"/>
    <w:rsid w:val="00AC1678"/>
    <w:rsid w:val="00AF482D"/>
    <w:rsid w:val="00B1187C"/>
    <w:rsid w:val="00B147A3"/>
    <w:rsid w:val="00B51A9D"/>
    <w:rsid w:val="00B85A24"/>
    <w:rsid w:val="00BE69C6"/>
    <w:rsid w:val="00CE0B75"/>
    <w:rsid w:val="00CE3F1F"/>
    <w:rsid w:val="00CF2CD4"/>
    <w:rsid w:val="00D91E90"/>
    <w:rsid w:val="00D97A09"/>
    <w:rsid w:val="00E11EFC"/>
    <w:rsid w:val="00EC08F7"/>
    <w:rsid w:val="00FA41E9"/>
    <w:rsid w:val="00FC3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EA1F7A"/>
  <w15:chartTrackingRefBased/>
  <w15:docId w15:val="{3DCDED14-0C6A-4FA3-BA5B-E9A99D72E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9C6"/>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semiHidden/>
    <w:unhideWhenUsed/>
    <w:qFormat/>
    <w:rsid w:val="00BE69C6"/>
    <w:pPr>
      <w:keepNext/>
      <w:outlineLvl w:val="2"/>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BE69C6"/>
    <w:rPr>
      <w:rFonts w:ascii="Times New Roman" w:eastAsia="Times New Roman" w:hAnsi="Times New Roman" w:cs="Times New Roman"/>
      <w:i/>
      <w:sz w:val="24"/>
      <w:szCs w:val="20"/>
    </w:rPr>
  </w:style>
  <w:style w:type="paragraph" w:styleId="BodyTextIndent">
    <w:name w:val="Body Text Indent"/>
    <w:basedOn w:val="Normal"/>
    <w:link w:val="BodyTextIndentChar"/>
    <w:semiHidden/>
    <w:unhideWhenUsed/>
    <w:rsid w:val="00BE69C6"/>
    <w:pPr>
      <w:ind w:left="2160" w:hanging="720"/>
    </w:pPr>
    <w:rPr>
      <w:i/>
      <w:sz w:val="24"/>
    </w:rPr>
  </w:style>
  <w:style w:type="character" w:customStyle="1" w:styleId="BodyTextIndentChar">
    <w:name w:val="Body Text Indent Char"/>
    <w:basedOn w:val="DefaultParagraphFont"/>
    <w:link w:val="BodyTextIndent"/>
    <w:semiHidden/>
    <w:rsid w:val="00BE69C6"/>
    <w:rPr>
      <w:rFonts w:ascii="Times New Roman" w:eastAsia="Times New Roman" w:hAnsi="Times New Roman" w:cs="Times New Roman"/>
      <w:i/>
      <w:sz w:val="24"/>
      <w:szCs w:val="20"/>
    </w:rPr>
  </w:style>
  <w:style w:type="character" w:styleId="Hyperlink">
    <w:name w:val="Hyperlink"/>
    <w:basedOn w:val="DefaultParagraphFont"/>
    <w:uiPriority w:val="99"/>
    <w:unhideWhenUsed/>
    <w:rsid w:val="00BE69C6"/>
    <w:rPr>
      <w:color w:val="0563C1" w:themeColor="hyperlink"/>
      <w:u w:val="single"/>
    </w:rPr>
  </w:style>
  <w:style w:type="character" w:styleId="UnresolvedMention">
    <w:name w:val="Unresolved Mention"/>
    <w:basedOn w:val="DefaultParagraphFont"/>
    <w:uiPriority w:val="99"/>
    <w:semiHidden/>
    <w:unhideWhenUsed/>
    <w:rsid w:val="00BE69C6"/>
    <w:rPr>
      <w:color w:val="605E5C"/>
      <w:shd w:val="clear" w:color="auto" w:fill="E1DFDD"/>
    </w:rPr>
  </w:style>
  <w:style w:type="paragraph" w:styleId="NormalWeb">
    <w:name w:val="Normal (Web)"/>
    <w:basedOn w:val="Normal"/>
    <w:uiPriority w:val="99"/>
    <w:semiHidden/>
    <w:unhideWhenUsed/>
    <w:rsid w:val="00BE69C6"/>
    <w:pPr>
      <w:spacing w:before="100" w:beforeAutospacing="1" w:after="100" w:afterAutospacing="1"/>
    </w:pPr>
    <w:rPr>
      <w:sz w:val="24"/>
      <w:szCs w:val="24"/>
    </w:rPr>
  </w:style>
  <w:style w:type="character" w:styleId="Strong">
    <w:name w:val="Strong"/>
    <w:basedOn w:val="DefaultParagraphFont"/>
    <w:uiPriority w:val="22"/>
    <w:qFormat/>
    <w:rsid w:val="00BE69C6"/>
    <w:rPr>
      <w:b/>
      <w:bCs/>
    </w:rPr>
  </w:style>
  <w:style w:type="character" w:styleId="CommentReference">
    <w:name w:val="annotation reference"/>
    <w:basedOn w:val="DefaultParagraphFont"/>
    <w:uiPriority w:val="99"/>
    <w:semiHidden/>
    <w:unhideWhenUsed/>
    <w:rsid w:val="00FC346C"/>
    <w:rPr>
      <w:sz w:val="16"/>
      <w:szCs w:val="16"/>
    </w:rPr>
  </w:style>
  <w:style w:type="paragraph" w:styleId="CommentText">
    <w:name w:val="annotation text"/>
    <w:basedOn w:val="Normal"/>
    <w:link w:val="CommentTextChar"/>
    <w:uiPriority w:val="99"/>
    <w:semiHidden/>
    <w:unhideWhenUsed/>
    <w:rsid w:val="00FC346C"/>
  </w:style>
  <w:style w:type="character" w:customStyle="1" w:styleId="CommentTextChar">
    <w:name w:val="Comment Text Char"/>
    <w:basedOn w:val="DefaultParagraphFont"/>
    <w:link w:val="CommentText"/>
    <w:uiPriority w:val="99"/>
    <w:semiHidden/>
    <w:rsid w:val="00FC346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346C"/>
    <w:rPr>
      <w:b/>
      <w:bCs/>
    </w:rPr>
  </w:style>
  <w:style w:type="character" w:customStyle="1" w:styleId="CommentSubjectChar">
    <w:name w:val="Comment Subject Char"/>
    <w:basedOn w:val="CommentTextChar"/>
    <w:link w:val="CommentSubject"/>
    <w:uiPriority w:val="99"/>
    <w:semiHidden/>
    <w:rsid w:val="00FC346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C34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46C"/>
    <w:rPr>
      <w:rFonts w:ascii="Segoe UI" w:eastAsia="Times New Roman" w:hAnsi="Segoe UI" w:cs="Segoe UI"/>
      <w:sz w:val="18"/>
      <w:szCs w:val="18"/>
    </w:rPr>
  </w:style>
  <w:style w:type="table" w:styleId="TableGrid">
    <w:name w:val="Table Grid"/>
    <w:basedOn w:val="TableNormal"/>
    <w:uiPriority w:val="39"/>
    <w:rsid w:val="006E6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2B03"/>
    <w:pPr>
      <w:tabs>
        <w:tab w:val="center" w:pos="4680"/>
        <w:tab w:val="right" w:pos="9360"/>
      </w:tabs>
    </w:pPr>
  </w:style>
  <w:style w:type="character" w:customStyle="1" w:styleId="HeaderChar">
    <w:name w:val="Header Char"/>
    <w:basedOn w:val="DefaultParagraphFont"/>
    <w:link w:val="Header"/>
    <w:uiPriority w:val="99"/>
    <w:rsid w:val="003F2B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F2B03"/>
    <w:pPr>
      <w:tabs>
        <w:tab w:val="center" w:pos="4680"/>
        <w:tab w:val="right" w:pos="9360"/>
      </w:tabs>
    </w:pPr>
  </w:style>
  <w:style w:type="character" w:customStyle="1" w:styleId="FooterChar">
    <w:name w:val="Footer Char"/>
    <w:basedOn w:val="DefaultParagraphFont"/>
    <w:link w:val="Footer"/>
    <w:uiPriority w:val="99"/>
    <w:rsid w:val="003F2B03"/>
    <w:rPr>
      <w:rFonts w:ascii="Times New Roman" w:eastAsia="Times New Roman" w:hAnsi="Times New Roman" w:cs="Times New Roman"/>
      <w:sz w:val="20"/>
      <w:szCs w:val="20"/>
    </w:rPr>
  </w:style>
  <w:style w:type="paragraph" w:styleId="ListParagraph">
    <w:name w:val="List Paragraph"/>
    <w:basedOn w:val="Normal"/>
    <w:uiPriority w:val="34"/>
    <w:qFormat/>
    <w:rsid w:val="000940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720955">
      <w:bodyDiv w:val="1"/>
      <w:marLeft w:val="0"/>
      <w:marRight w:val="0"/>
      <w:marTop w:val="0"/>
      <w:marBottom w:val="0"/>
      <w:divBdr>
        <w:top w:val="none" w:sz="0" w:space="0" w:color="auto"/>
        <w:left w:val="none" w:sz="0" w:space="0" w:color="auto"/>
        <w:bottom w:val="none" w:sz="0" w:space="0" w:color="auto"/>
        <w:right w:val="none" w:sz="0" w:space="0" w:color="auto"/>
      </w:divBdr>
    </w:div>
    <w:div w:id="992181731">
      <w:bodyDiv w:val="1"/>
      <w:marLeft w:val="0"/>
      <w:marRight w:val="0"/>
      <w:marTop w:val="0"/>
      <w:marBottom w:val="0"/>
      <w:divBdr>
        <w:top w:val="none" w:sz="0" w:space="0" w:color="auto"/>
        <w:left w:val="none" w:sz="0" w:space="0" w:color="auto"/>
        <w:bottom w:val="none" w:sz="0" w:space="0" w:color="auto"/>
        <w:right w:val="none" w:sz="0" w:space="0" w:color="auto"/>
      </w:divBdr>
    </w:div>
    <w:div w:id="1027829432">
      <w:bodyDiv w:val="1"/>
      <w:marLeft w:val="0"/>
      <w:marRight w:val="0"/>
      <w:marTop w:val="0"/>
      <w:marBottom w:val="0"/>
      <w:divBdr>
        <w:top w:val="none" w:sz="0" w:space="0" w:color="auto"/>
        <w:left w:val="none" w:sz="0" w:space="0" w:color="auto"/>
        <w:bottom w:val="none" w:sz="0" w:space="0" w:color="auto"/>
        <w:right w:val="none" w:sz="0" w:space="0" w:color="auto"/>
      </w:divBdr>
    </w:div>
    <w:div w:id="1783070190">
      <w:bodyDiv w:val="1"/>
      <w:marLeft w:val="0"/>
      <w:marRight w:val="0"/>
      <w:marTop w:val="0"/>
      <w:marBottom w:val="0"/>
      <w:divBdr>
        <w:top w:val="none" w:sz="0" w:space="0" w:color="auto"/>
        <w:left w:val="none" w:sz="0" w:space="0" w:color="auto"/>
        <w:bottom w:val="none" w:sz="0" w:space="0" w:color="auto"/>
        <w:right w:val="none" w:sz="0" w:space="0" w:color="auto"/>
      </w:divBdr>
    </w:div>
    <w:div w:id="211990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wardtogether.ala.org/index.php/about-scoe/timelin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jjefferson@ala.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1600</Words>
  <Characters>9124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Reyes</dc:creator>
  <cp:keywords/>
  <dc:description/>
  <cp:lastModifiedBy>Marsha Burgess</cp:lastModifiedBy>
  <cp:revision>2</cp:revision>
  <dcterms:created xsi:type="dcterms:W3CDTF">2020-12-01T17:02:00Z</dcterms:created>
  <dcterms:modified xsi:type="dcterms:W3CDTF">2020-12-01T17:02:00Z</dcterms:modified>
</cp:coreProperties>
</file>