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40" w:rsidRPr="00243640" w:rsidRDefault="00243640" w:rsidP="00243640">
      <w:pPr>
        <w:pStyle w:val="NormalWeb"/>
        <w:spacing w:before="0" w:beforeAutospacing="0" w:after="0" w:afterAutospacing="0"/>
        <w:jc w:val="right"/>
        <w:rPr>
          <w:rFonts w:ascii="Century Gothic" w:hAnsi="Century Gothic"/>
          <w:b/>
          <w:iCs/>
          <w:color w:val="000000"/>
        </w:rPr>
      </w:pPr>
      <w:r w:rsidRPr="00243640">
        <w:rPr>
          <w:rFonts w:ascii="Century Gothic" w:hAnsi="Century Gothic"/>
          <w:b/>
          <w:color w:val="000000"/>
        </w:rPr>
        <w:t xml:space="preserve">2018-2019 ALA </w:t>
      </w:r>
      <w:r w:rsidRPr="00243640">
        <w:rPr>
          <w:rFonts w:ascii="Century Gothic" w:hAnsi="Century Gothic"/>
          <w:b/>
          <w:iCs/>
          <w:color w:val="000000"/>
        </w:rPr>
        <w:t>CD#19.1_62617_act</w:t>
      </w:r>
    </w:p>
    <w:p w:rsidR="00243640" w:rsidRPr="00243640" w:rsidRDefault="00243640" w:rsidP="00243640">
      <w:pPr>
        <w:pStyle w:val="NormalWeb"/>
        <w:spacing w:before="0" w:beforeAutospacing="0" w:after="0" w:afterAutospacing="0"/>
        <w:jc w:val="right"/>
        <w:rPr>
          <w:rFonts w:ascii="Century Gothic" w:hAnsi="Century Gothic"/>
          <w:b/>
          <w:iCs/>
          <w:color w:val="000000"/>
        </w:rPr>
      </w:pPr>
      <w:r w:rsidRPr="00243640">
        <w:rPr>
          <w:rFonts w:ascii="Century Gothic" w:hAnsi="Century Gothic"/>
          <w:b/>
          <w:iCs/>
          <w:color w:val="000000"/>
        </w:rPr>
        <w:t>2019 ALA Midwinter Meeting</w:t>
      </w:r>
    </w:p>
    <w:p w:rsidR="00243640" w:rsidRDefault="00243640" w:rsidP="00243640">
      <w:pPr>
        <w:pStyle w:val="NormalWeb"/>
        <w:spacing w:before="0" w:beforeAutospacing="0" w:after="0" w:afterAutospacing="0"/>
        <w:rPr>
          <w:i/>
          <w:iCs/>
          <w:color w:val="000000"/>
          <w:sz w:val="40"/>
          <w:szCs w:val="40"/>
        </w:rPr>
      </w:pPr>
    </w:p>
    <w:p w:rsidR="00243640" w:rsidRDefault="00243640" w:rsidP="00243640">
      <w:pPr>
        <w:pStyle w:val="NormalWeb"/>
        <w:spacing w:before="0" w:beforeAutospacing="0" w:after="0" w:afterAutospacing="0"/>
      </w:pPr>
      <w:r>
        <w:rPr>
          <w:i/>
          <w:iCs/>
          <w:color w:val="000000"/>
          <w:sz w:val="40"/>
          <w:szCs w:val="40"/>
        </w:rPr>
        <w:t>Library Bill of Rights</w:t>
      </w:r>
      <w:r>
        <w:rPr>
          <w:color w:val="000000"/>
          <w:sz w:val="40"/>
          <w:szCs w:val="40"/>
        </w:rPr>
        <w:t>, Article VII</w:t>
      </w:r>
    </w:p>
    <w:p w:rsidR="00243640" w:rsidRDefault="00243640" w:rsidP="00243640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  <w:bookmarkStart w:id="0" w:name="_GoBack"/>
      <w:bookmarkEnd w:id="0"/>
    </w:p>
    <w:p w:rsidR="00243640" w:rsidRDefault="00243640" w:rsidP="00243640">
      <w:pPr>
        <w:pStyle w:val="NormalWeb"/>
        <w:spacing w:before="0" w:beforeAutospacing="0" w:after="0" w:afterAutospacing="0"/>
      </w:pPr>
      <w:r>
        <w:rPr>
          <w:color w:val="000000"/>
        </w:rPr>
        <w:t>All people, regardless of origin, age, background, or views, possess a right to privacy and confidentiality in their library use. Libraries should advocate for, educate about, and protect people’s privacy, safeguarding all library use data, including personally identifiable information.</w:t>
      </w:r>
    </w:p>
    <w:p w:rsidR="00243640" w:rsidRDefault="00243640" w:rsidP="00243640">
      <w:r w:rsidRPr="00536BB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640" w:rsidRPr="0065314D" w:rsidRDefault="00243640" w:rsidP="00243640">
      <w:pPr>
        <w:rPr>
          <w:rFonts w:ascii="Times New Roman" w:hAnsi="Times New Roman" w:cs="Times New Roman"/>
          <w:sz w:val="24"/>
          <w:szCs w:val="24"/>
        </w:rPr>
      </w:pPr>
      <w:r w:rsidRPr="0065314D">
        <w:rPr>
          <w:rFonts w:ascii="Times New Roman" w:hAnsi="Times New Roman" w:cs="Times New Roman"/>
          <w:sz w:val="24"/>
          <w:szCs w:val="24"/>
        </w:rPr>
        <w:t xml:space="preserve">Endorsed by the Committee on Professional Ethics and the Intellectual Freedom Round Table. </w:t>
      </w:r>
    </w:p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243640" w:rsidRDefault="00243640" w:rsidP="00243640"/>
    <w:p w:rsidR="00413C41" w:rsidRDefault="00413C41"/>
    <w:sectPr w:rsidR="0041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40"/>
    <w:rsid w:val="00243640"/>
    <w:rsid w:val="0041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A41CE-3822-42F8-BC15-CCD434F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Datasis</dc:creator>
  <cp:keywords/>
  <dc:description/>
  <cp:lastModifiedBy>Datasis</cp:lastModifiedBy>
  <cp:revision>1</cp:revision>
  <dcterms:created xsi:type="dcterms:W3CDTF">2019-01-29T01:44:00Z</dcterms:created>
  <dcterms:modified xsi:type="dcterms:W3CDTF">2019-01-29T01:45:00Z</dcterms:modified>
</cp:coreProperties>
</file>