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22" w:rsidRPr="00E10F2C" w:rsidRDefault="00840D22">
      <w:pPr>
        <w:rPr>
          <w:rFonts w:asciiTheme="minorHAnsi" w:hAnsiTheme="minorHAnsi"/>
        </w:rPr>
      </w:pPr>
      <w:r w:rsidRPr="00E10F2C">
        <w:rPr>
          <w:rFonts w:asciiTheme="minorHAnsi" w:hAnsiTheme="minorHAnsi"/>
          <w:b/>
          <w:bCs/>
        </w:rPr>
        <w:t>TO:</w:t>
      </w:r>
      <w:r w:rsidRPr="00E10F2C">
        <w:rPr>
          <w:rFonts w:asciiTheme="minorHAnsi" w:hAnsiTheme="minorHAnsi"/>
        </w:rPr>
        <w:tab/>
        <w:t>PLA Board of Directors</w:t>
      </w:r>
    </w:p>
    <w:p w:rsidR="00840D22" w:rsidRPr="00E10F2C" w:rsidRDefault="00840D22">
      <w:pPr>
        <w:rPr>
          <w:rFonts w:asciiTheme="minorHAnsi" w:hAnsiTheme="minorHAnsi"/>
        </w:rPr>
      </w:pPr>
    </w:p>
    <w:p w:rsidR="00F205A1" w:rsidRPr="00E10F2C" w:rsidRDefault="00840D22">
      <w:pPr>
        <w:rPr>
          <w:rFonts w:asciiTheme="minorHAnsi" w:hAnsiTheme="minorHAnsi"/>
        </w:rPr>
      </w:pPr>
      <w:r w:rsidRPr="00E10F2C">
        <w:rPr>
          <w:rFonts w:asciiTheme="minorHAnsi" w:hAnsiTheme="minorHAnsi"/>
          <w:b/>
          <w:bCs/>
        </w:rPr>
        <w:t>RE:</w:t>
      </w:r>
      <w:r w:rsidR="00000D99" w:rsidRPr="00E10F2C">
        <w:rPr>
          <w:rFonts w:asciiTheme="minorHAnsi" w:hAnsiTheme="minorHAnsi"/>
        </w:rPr>
        <w:tab/>
        <w:t xml:space="preserve">Site Recommendation for </w:t>
      </w:r>
      <w:r w:rsidR="00BD7445">
        <w:rPr>
          <w:rFonts w:asciiTheme="minorHAnsi" w:hAnsiTheme="minorHAnsi"/>
        </w:rPr>
        <w:t xml:space="preserve">the </w:t>
      </w:r>
      <w:r w:rsidR="008C65AC">
        <w:rPr>
          <w:rFonts w:asciiTheme="minorHAnsi" w:hAnsiTheme="minorHAnsi"/>
        </w:rPr>
        <w:t>PLA 2024 Conference</w:t>
      </w:r>
      <w:bookmarkStart w:id="0" w:name="_GoBack"/>
      <w:bookmarkEnd w:id="0"/>
    </w:p>
    <w:p w:rsidR="00840D22" w:rsidRPr="00E10F2C" w:rsidRDefault="00840D22">
      <w:pPr>
        <w:rPr>
          <w:rFonts w:asciiTheme="minorHAnsi" w:hAnsiTheme="minorHAnsi"/>
        </w:rPr>
      </w:pPr>
    </w:p>
    <w:p w:rsidR="00840D22" w:rsidRPr="00E10F2C" w:rsidRDefault="00840D22">
      <w:pPr>
        <w:rPr>
          <w:rFonts w:asciiTheme="minorHAnsi" w:hAnsiTheme="minorHAnsi"/>
          <w:b/>
          <w:bCs/>
        </w:rPr>
      </w:pPr>
      <w:r w:rsidRPr="00E10F2C">
        <w:rPr>
          <w:rFonts w:asciiTheme="minorHAnsi" w:hAnsiTheme="minorHAnsi"/>
          <w:b/>
          <w:bCs/>
        </w:rPr>
        <w:t>ACTION REQUESTED:</w:t>
      </w:r>
    </w:p>
    <w:p w:rsidR="00840D22" w:rsidRPr="00E10F2C" w:rsidRDefault="00840D22" w:rsidP="007673B1">
      <w:pPr>
        <w:ind w:firstLine="720"/>
        <w:rPr>
          <w:rFonts w:asciiTheme="minorHAnsi" w:hAnsiTheme="minorHAnsi"/>
        </w:rPr>
      </w:pPr>
      <w:r w:rsidRPr="00E10F2C">
        <w:rPr>
          <w:rFonts w:asciiTheme="minorHAnsi" w:hAnsiTheme="minorHAnsi"/>
        </w:rPr>
        <w:t xml:space="preserve">Approval </w:t>
      </w:r>
      <w:r w:rsidR="00000D99" w:rsidRPr="00E10F2C">
        <w:rPr>
          <w:rFonts w:asciiTheme="minorHAnsi" w:hAnsiTheme="minorHAnsi"/>
        </w:rPr>
        <w:t xml:space="preserve">of site </w:t>
      </w:r>
      <w:r w:rsidR="00F205A1" w:rsidRPr="00E10F2C">
        <w:rPr>
          <w:rFonts w:asciiTheme="minorHAnsi" w:hAnsiTheme="minorHAnsi"/>
        </w:rPr>
        <w:t>and date</w:t>
      </w:r>
      <w:r w:rsidR="00130942">
        <w:rPr>
          <w:rFonts w:asciiTheme="minorHAnsi" w:hAnsiTheme="minorHAnsi"/>
        </w:rPr>
        <w:t xml:space="preserve">s </w:t>
      </w:r>
      <w:r w:rsidR="00000D99" w:rsidRPr="00E10F2C">
        <w:rPr>
          <w:rFonts w:asciiTheme="minorHAnsi" w:hAnsiTheme="minorHAnsi"/>
        </w:rPr>
        <w:t xml:space="preserve">recommended for </w:t>
      </w:r>
      <w:r w:rsidR="00BD7445">
        <w:rPr>
          <w:rFonts w:asciiTheme="minorHAnsi" w:hAnsiTheme="minorHAnsi"/>
        </w:rPr>
        <w:t xml:space="preserve">the </w:t>
      </w:r>
      <w:r w:rsidR="00E05F32" w:rsidRPr="00E10F2C">
        <w:rPr>
          <w:rFonts w:asciiTheme="minorHAnsi" w:hAnsiTheme="minorHAnsi"/>
        </w:rPr>
        <w:t xml:space="preserve">PLA </w:t>
      </w:r>
      <w:r w:rsidR="008C65AC">
        <w:rPr>
          <w:rFonts w:asciiTheme="minorHAnsi" w:hAnsiTheme="minorHAnsi"/>
        </w:rPr>
        <w:t>2024 Conference</w:t>
      </w:r>
    </w:p>
    <w:p w:rsidR="00840D22" w:rsidRPr="00E10F2C" w:rsidRDefault="00840D22">
      <w:pPr>
        <w:rPr>
          <w:rFonts w:asciiTheme="minorHAnsi" w:hAnsiTheme="minorHAnsi"/>
        </w:rPr>
      </w:pPr>
    </w:p>
    <w:p w:rsidR="00840D22" w:rsidRPr="00E10F2C" w:rsidRDefault="00840D22">
      <w:pPr>
        <w:rPr>
          <w:rFonts w:asciiTheme="minorHAnsi" w:hAnsiTheme="minorHAnsi"/>
          <w:b/>
          <w:bCs/>
        </w:rPr>
      </w:pPr>
      <w:r w:rsidRPr="00E10F2C">
        <w:rPr>
          <w:rFonts w:asciiTheme="minorHAnsi" w:hAnsiTheme="minorHAnsi"/>
          <w:b/>
          <w:bCs/>
        </w:rPr>
        <w:t>ACTION REQUESTED BY:</w:t>
      </w:r>
    </w:p>
    <w:p w:rsidR="00840D22" w:rsidRPr="00E10F2C" w:rsidRDefault="00840D22">
      <w:pPr>
        <w:rPr>
          <w:rFonts w:asciiTheme="minorHAnsi" w:hAnsiTheme="minorHAnsi"/>
        </w:rPr>
      </w:pPr>
      <w:r w:rsidRPr="00E10F2C">
        <w:rPr>
          <w:rFonts w:asciiTheme="minorHAnsi" w:hAnsiTheme="minorHAnsi"/>
        </w:rPr>
        <w:tab/>
      </w:r>
      <w:r w:rsidR="00000D99" w:rsidRPr="00E10F2C">
        <w:rPr>
          <w:rFonts w:asciiTheme="minorHAnsi" w:hAnsiTheme="minorHAnsi"/>
        </w:rPr>
        <w:t>Melissa Faubel Johnson, CMP</w:t>
      </w:r>
    </w:p>
    <w:p w:rsidR="00000D99" w:rsidRPr="00E10F2C" w:rsidRDefault="00000D99">
      <w:pPr>
        <w:rPr>
          <w:rFonts w:asciiTheme="minorHAnsi" w:hAnsiTheme="minorHAnsi"/>
        </w:rPr>
      </w:pPr>
      <w:r w:rsidRPr="00E10F2C">
        <w:rPr>
          <w:rFonts w:asciiTheme="minorHAnsi" w:hAnsiTheme="minorHAnsi"/>
        </w:rPr>
        <w:tab/>
        <w:t>Conference Manager</w:t>
      </w:r>
    </w:p>
    <w:p w:rsidR="00840D22" w:rsidRPr="00E10F2C" w:rsidRDefault="00840D22">
      <w:pPr>
        <w:rPr>
          <w:rFonts w:asciiTheme="minorHAnsi" w:hAnsiTheme="minorHAnsi"/>
          <w:b/>
          <w:bCs/>
        </w:rPr>
      </w:pPr>
    </w:p>
    <w:p w:rsidR="00840D22" w:rsidRPr="00E10F2C" w:rsidRDefault="00840D22">
      <w:pPr>
        <w:rPr>
          <w:rFonts w:asciiTheme="minorHAnsi" w:hAnsiTheme="minorHAnsi"/>
        </w:rPr>
      </w:pPr>
      <w:r w:rsidRPr="00E10F2C">
        <w:rPr>
          <w:rFonts w:asciiTheme="minorHAnsi" w:hAnsiTheme="minorHAnsi"/>
          <w:b/>
          <w:bCs/>
        </w:rPr>
        <w:t>DRAFT OF MOTION:</w:t>
      </w:r>
    </w:p>
    <w:p w:rsidR="00840D22" w:rsidRPr="00E10F2C" w:rsidRDefault="00840D22" w:rsidP="007673B1">
      <w:pPr>
        <w:ind w:left="720"/>
        <w:rPr>
          <w:rFonts w:asciiTheme="minorHAnsi" w:hAnsiTheme="minorHAnsi"/>
        </w:rPr>
      </w:pPr>
      <w:r w:rsidRPr="00E10F2C">
        <w:rPr>
          <w:rFonts w:asciiTheme="minorHAnsi" w:hAnsiTheme="minorHAnsi"/>
        </w:rPr>
        <w:t xml:space="preserve">Approve </w:t>
      </w:r>
      <w:r w:rsidR="008C65AC">
        <w:rPr>
          <w:rFonts w:asciiTheme="minorHAnsi" w:hAnsiTheme="minorHAnsi"/>
        </w:rPr>
        <w:t>Columbus</w:t>
      </w:r>
      <w:r w:rsidR="001D178E">
        <w:rPr>
          <w:rFonts w:asciiTheme="minorHAnsi" w:hAnsiTheme="minorHAnsi"/>
        </w:rPr>
        <w:t xml:space="preserve">, OH, </w:t>
      </w:r>
      <w:r w:rsidR="00E05F32" w:rsidRPr="00E10F2C">
        <w:rPr>
          <w:rFonts w:asciiTheme="minorHAnsi" w:hAnsiTheme="minorHAnsi"/>
        </w:rPr>
        <w:t>as the site for the</w:t>
      </w:r>
      <w:r w:rsidR="00000D99" w:rsidRPr="00E10F2C">
        <w:rPr>
          <w:rFonts w:asciiTheme="minorHAnsi" w:hAnsiTheme="minorHAnsi"/>
        </w:rPr>
        <w:t xml:space="preserve"> PLA </w:t>
      </w:r>
      <w:r w:rsidR="00E05F32" w:rsidRPr="00E10F2C">
        <w:rPr>
          <w:rFonts w:asciiTheme="minorHAnsi" w:hAnsiTheme="minorHAnsi"/>
        </w:rPr>
        <w:t>202</w:t>
      </w:r>
      <w:r w:rsidR="008C65AC">
        <w:rPr>
          <w:rFonts w:asciiTheme="minorHAnsi" w:hAnsiTheme="minorHAnsi"/>
        </w:rPr>
        <w:t>4</w:t>
      </w:r>
      <w:r w:rsidRPr="00E10F2C">
        <w:rPr>
          <w:rFonts w:asciiTheme="minorHAnsi" w:hAnsiTheme="minorHAnsi"/>
        </w:rPr>
        <w:t xml:space="preserve"> Conference, </w:t>
      </w:r>
      <w:r w:rsidR="008C65AC">
        <w:rPr>
          <w:rFonts w:asciiTheme="minorHAnsi" w:hAnsiTheme="minorHAnsi"/>
        </w:rPr>
        <w:t>Wednesday</w:t>
      </w:r>
      <w:r w:rsidRPr="00E10F2C">
        <w:rPr>
          <w:rFonts w:asciiTheme="minorHAnsi" w:hAnsiTheme="minorHAnsi"/>
        </w:rPr>
        <w:t xml:space="preserve">, </w:t>
      </w:r>
      <w:r w:rsidR="008C65AC">
        <w:rPr>
          <w:rFonts w:asciiTheme="minorHAnsi" w:hAnsiTheme="minorHAnsi"/>
        </w:rPr>
        <w:t>April 3</w:t>
      </w:r>
      <w:r w:rsidR="00F205A1" w:rsidRPr="00E10F2C">
        <w:rPr>
          <w:rFonts w:asciiTheme="minorHAnsi" w:hAnsiTheme="minorHAnsi"/>
        </w:rPr>
        <w:t xml:space="preserve"> – Saturday, </w:t>
      </w:r>
      <w:r w:rsidR="008C65AC">
        <w:rPr>
          <w:rFonts w:asciiTheme="minorHAnsi" w:hAnsiTheme="minorHAnsi"/>
        </w:rPr>
        <w:t>April 6</w:t>
      </w:r>
      <w:r w:rsidRPr="00E10F2C">
        <w:rPr>
          <w:rFonts w:asciiTheme="minorHAnsi" w:hAnsiTheme="minorHAnsi"/>
        </w:rPr>
        <w:t xml:space="preserve">, </w:t>
      </w:r>
      <w:r w:rsidR="008C65AC">
        <w:rPr>
          <w:rFonts w:asciiTheme="minorHAnsi" w:hAnsiTheme="minorHAnsi"/>
        </w:rPr>
        <w:t xml:space="preserve">2024. </w:t>
      </w:r>
      <w:r w:rsidR="00000D99" w:rsidRPr="00E10F2C">
        <w:rPr>
          <w:rFonts w:asciiTheme="minorHAnsi" w:hAnsiTheme="minorHAnsi"/>
        </w:rPr>
        <w:t>R</w:t>
      </w:r>
      <w:r w:rsidRPr="00E10F2C">
        <w:rPr>
          <w:rFonts w:asciiTheme="minorHAnsi" w:hAnsiTheme="minorHAnsi"/>
        </w:rPr>
        <w:t>equest approval of the site and date</w:t>
      </w:r>
      <w:r w:rsidR="000F7A40">
        <w:rPr>
          <w:rFonts w:asciiTheme="minorHAnsi" w:hAnsiTheme="minorHAnsi"/>
        </w:rPr>
        <w:t>s</w:t>
      </w:r>
      <w:r w:rsidRPr="00E10F2C">
        <w:rPr>
          <w:rFonts w:asciiTheme="minorHAnsi" w:hAnsiTheme="minorHAnsi"/>
        </w:rPr>
        <w:t xml:space="preserve"> to the ALA Executive Board.</w:t>
      </w:r>
      <w:r w:rsidR="000338B5" w:rsidRPr="00E10F2C">
        <w:rPr>
          <w:rFonts w:asciiTheme="minorHAnsi" w:hAnsiTheme="minorHAnsi"/>
        </w:rPr>
        <w:t xml:space="preserve">  *</w:t>
      </w:r>
      <w:r w:rsidR="005858C2" w:rsidRPr="00E10F2C">
        <w:rPr>
          <w:rFonts w:asciiTheme="minorHAnsi" w:hAnsiTheme="minorHAnsi"/>
        </w:rPr>
        <w:t>Contingent upon approval from local state chapters.</w:t>
      </w:r>
    </w:p>
    <w:p w:rsidR="00840D22" w:rsidRPr="00E10F2C" w:rsidRDefault="00840D22">
      <w:pPr>
        <w:rPr>
          <w:rFonts w:asciiTheme="minorHAnsi" w:hAnsiTheme="minorHAnsi"/>
        </w:rPr>
      </w:pPr>
    </w:p>
    <w:p w:rsidR="00840D22" w:rsidRPr="00E10F2C" w:rsidRDefault="00840D22">
      <w:pPr>
        <w:rPr>
          <w:rFonts w:asciiTheme="minorHAnsi" w:hAnsiTheme="minorHAnsi"/>
        </w:rPr>
      </w:pPr>
      <w:r w:rsidRPr="00E10F2C">
        <w:rPr>
          <w:rFonts w:asciiTheme="minorHAnsi" w:hAnsiTheme="minorHAnsi"/>
          <w:b/>
          <w:bCs/>
        </w:rPr>
        <w:t>DATE:</w:t>
      </w:r>
      <w:r w:rsidRPr="00E10F2C">
        <w:rPr>
          <w:rFonts w:asciiTheme="minorHAnsi" w:hAnsiTheme="minorHAnsi"/>
          <w:b/>
          <w:bCs/>
        </w:rPr>
        <w:tab/>
      </w:r>
      <w:r w:rsidR="008C65AC">
        <w:rPr>
          <w:rFonts w:asciiTheme="minorHAnsi" w:hAnsiTheme="minorHAnsi"/>
        </w:rPr>
        <w:t xml:space="preserve">June </w:t>
      </w:r>
      <w:r w:rsidR="006A16C1">
        <w:rPr>
          <w:rFonts w:asciiTheme="minorHAnsi" w:hAnsiTheme="minorHAnsi"/>
        </w:rPr>
        <w:t>5</w:t>
      </w:r>
      <w:r w:rsidR="008C65AC">
        <w:rPr>
          <w:rFonts w:asciiTheme="minorHAnsi" w:hAnsiTheme="minorHAnsi"/>
        </w:rPr>
        <w:t>, 2019</w:t>
      </w:r>
    </w:p>
    <w:p w:rsidR="00840D22" w:rsidRPr="00E10F2C" w:rsidRDefault="00840D22">
      <w:pPr>
        <w:rPr>
          <w:rFonts w:asciiTheme="minorHAnsi" w:hAnsiTheme="minorHAnsi"/>
        </w:rPr>
      </w:pPr>
    </w:p>
    <w:p w:rsidR="00840D22" w:rsidRPr="00E10F2C" w:rsidRDefault="00840D22">
      <w:pPr>
        <w:rPr>
          <w:rFonts w:asciiTheme="minorHAnsi" w:hAnsiTheme="minorHAnsi"/>
          <w:b/>
          <w:bCs/>
        </w:rPr>
      </w:pPr>
      <w:r w:rsidRPr="00E10F2C">
        <w:rPr>
          <w:rFonts w:asciiTheme="minorHAnsi" w:hAnsiTheme="minorHAnsi"/>
          <w:b/>
          <w:bCs/>
        </w:rPr>
        <w:t>BACKGROUND:</w:t>
      </w:r>
    </w:p>
    <w:p w:rsidR="00840D22" w:rsidRPr="00E10F2C" w:rsidRDefault="00840D22" w:rsidP="007673B1">
      <w:pPr>
        <w:ind w:left="720"/>
        <w:rPr>
          <w:rFonts w:asciiTheme="minorHAnsi" w:hAnsiTheme="minorHAnsi"/>
        </w:rPr>
      </w:pPr>
      <w:r w:rsidRPr="00E10F2C">
        <w:rPr>
          <w:rFonts w:asciiTheme="minorHAnsi" w:hAnsiTheme="minorHAnsi"/>
        </w:rPr>
        <w:t xml:space="preserve">PLA will </w:t>
      </w:r>
      <w:r w:rsidR="00000D99" w:rsidRPr="00E10F2C">
        <w:rPr>
          <w:rFonts w:asciiTheme="minorHAnsi" w:hAnsiTheme="minorHAnsi"/>
        </w:rPr>
        <w:t xml:space="preserve">hold </w:t>
      </w:r>
      <w:r w:rsidR="00F205A1" w:rsidRPr="00E10F2C">
        <w:rPr>
          <w:rFonts w:asciiTheme="minorHAnsi" w:hAnsiTheme="minorHAnsi"/>
        </w:rPr>
        <w:t xml:space="preserve">the </w:t>
      </w:r>
      <w:r w:rsidR="00732830" w:rsidRPr="00E10F2C">
        <w:rPr>
          <w:rFonts w:asciiTheme="minorHAnsi" w:hAnsiTheme="minorHAnsi"/>
        </w:rPr>
        <w:t>20</w:t>
      </w:r>
      <w:r w:rsidR="008C65AC">
        <w:rPr>
          <w:rFonts w:asciiTheme="minorHAnsi" w:hAnsiTheme="minorHAnsi"/>
        </w:rPr>
        <w:t>20</w:t>
      </w:r>
      <w:r w:rsidR="00732830" w:rsidRPr="00E10F2C">
        <w:rPr>
          <w:rFonts w:asciiTheme="minorHAnsi" w:hAnsiTheme="minorHAnsi"/>
        </w:rPr>
        <w:t xml:space="preserve"> Conference in </w:t>
      </w:r>
      <w:r w:rsidR="008C65AC">
        <w:rPr>
          <w:rFonts w:asciiTheme="minorHAnsi" w:hAnsiTheme="minorHAnsi"/>
        </w:rPr>
        <w:t>Nashville, TN</w:t>
      </w:r>
      <w:r w:rsidR="00732830" w:rsidRPr="00E10F2C">
        <w:rPr>
          <w:rFonts w:asciiTheme="minorHAnsi" w:hAnsiTheme="minorHAnsi"/>
        </w:rPr>
        <w:t xml:space="preserve">, </w:t>
      </w:r>
      <w:r w:rsidR="00000D99" w:rsidRPr="00E10F2C">
        <w:rPr>
          <w:rFonts w:asciiTheme="minorHAnsi" w:hAnsiTheme="minorHAnsi"/>
        </w:rPr>
        <w:t>and</w:t>
      </w:r>
      <w:r w:rsidR="00732830" w:rsidRPr="00E10F2C">
        <w:rPr>
          <w:rFonts w:asciiTheme="minorHAnsi" w:hAnsiTheme="minorHAnsi"/>
        </w:rPr>
        <w:t xml:space="preserve"> the</w:t>
      </w:r>
      <w:r w:rsidR="00000D99" w:rsidRPr="00E10F2C">
        <w:rPr>
          <w:rFonts w:asciiTheme="minorHAnsi" w:hAnsiTheme="minorHAnsi"/>
        </w:rPr>
        <w:t xml:space="preserve"> </w:t>
      </w:r>
      <w:r w:rsidR="00732830" w:rsidRPr="00E10F2C">
        <w:rPr>
          <w:rFonts w:asciiTheme="minorHAnsi" w:hAnsiTheme="minorHAnsi"/>
        </w:rPr>
        <w:t>20</w:t>
      </w:r>
      <w:r w:rsidR="008C65AC">
        <w:rPr>
          <w:rFonts w:asciiTheme="minorHAnsi" w:hAnsiTheme="minorHAnsi"/>
        </w:rPr>
        <w:t xml:space="preserve">22 </w:t>
      </w:r>
      <w:r w:rsidR="00732830" w:rsidRPr="00E10F2C">
        <w:rPr>
          <w:rFonts w:asciiTheme="minorHAnsi" w:hAnsiTheme="minorHAnsi"/>
        </w:rPr>
        <w:t xml:space="preserve">Conference </w:t>
      </w:r>
      <w:r w:rsidRPr="00E10F2C">
        <w:rPr>
          <w:rFonts w:asciiTheme="minorHAnsi" w:hAnsiTheme="minorHAnsi"/>
        </w:rPr>
        <w:t xml:space="preserve">in </w:t>
      </w:r>
      <w:r w:rsidR="008C65AC">
        <w:rPr>
          <w:rFonts w:asciiTheme="minorHAnsi" w:hAnsiTheme="minorHAnsi"/>
        </w:rPr>
        <w:t>Portland, OR</w:t>
      </w:r>
      <w:r w:rsidR="003206E5">
        <w:rPr>
          <w:rFonts w:asciiTheme="minorHAnsi" w:hAnsiTheme="minorHAnsi"/>
        </w:rPr>
        <w:t>.  According to</w:t>
      </w:r>
      <w:r w:rsidRPr="00E10F2C">
        <w:rPr>
          <w:rFonts w:asciiTheme="minorHAnsi" w:hAnsiTheme="minorHAnsi"/>
        </w:rPr>
        <w:t xml:space="preserve"> our rotation schedule and polic</w:t>
      </w:r>
      <w:r w:rsidR="00732830" w:rsidRPr="00E10F2C">
        <w:rPr>
          <w:rFonts w:asciiTheme="minorHAnsi" w:hAnsiTheme="minorHAnsi"/>
        </w:rPr>
        <w:t>ies, a</w:t>
      </w:r>
      <w:r w:rsidR="00130942">
        <w:rPr>
          <w:rFonts w:asciiTheme="minorHAnsi" w:hAnsiTheme="minorHAnsi"/>
        </w:rPr>
        <w:t xml:space="preserve">n </w:t>
      </w:r>
      <w:r w:rsidR="0004090A">
        <w:rPr>
          <w:rFonts w:asciiTheme="minorHAnsi" w:hAnsiTheme="minorHAnsi"/>
        </w:rPr>
        <w:t>eastern</w:t>
      </w:r>
      <w:r w:rsidR="00732830" w:rsidRPr="00E10F2C">
        <w:rPr>
          <w:rFonts w:asciiTheme="minorHAnsi" w:hAnsiTheme="minorHAnsi"/>
        </w:rPr>
        <w:t xml:space="preserve"> site </w:t>
      </w:r>
      <w:r w:rsidR="008C65AC">
        <w:rPr>
          <w:rFonts w:asciiTheme="minorHAnsi" w:hAnsiTheme="minorHAnsi"/>
        </w:rPr>
        <w:t xml:space="preserve">is desired </w:t>
      </w:r>
      <w:r w:rsidR="00732830" w:rsidRPr="00E10F2C">
        <w:rPr>
          <w:rFonts w:asciiTheme="minorHAnsi" w:hAnsiTheme="minorHAnsi"/>
        </w:rPr>
        <w:t>for the 202</w:t>
      </w:r>
      <w:r w:rsidR="008C65AC">
        <w:rPr>
          <w:rFonts w:asciiTheme="minorHAnsi" w:hAnsiTheme="minorHAnsi"/>
        </w:rPr>
        <w:t>4</w:t>
      </w:r>
      <w:r w:rsidRPr="00E10F2C">
        <w:rPr>
          <w:rFonts w:asciiTheme="minorHAnsi" w:hAnsiTheme="minorHAnsi"/>
        </w:rPr>
        <w:t xml:space="preserve"> conference. See attached for more detailed background and site review.</w:t>
      </w:r>
    </w:p>
    <w:p w:rsidR="00840D22" w:rsidRPr="00E10F2C" w:rsidRDefault="00840D22">
      <w:pPr>
        <w:rPr>
          <w:rFonts w:asciiTheme="minorHAnsi" w:hAnsiTheme="minorHAnsi"/>
        </w:rPr>
      </w:pPr>
    </w:p>
    <w:p w:rsidR="00840D22" w:rsidRPr="00E10F2C" w:rsidRDefault="00840D22">
      <w:pPr>
        <w:rPr>
          <w:rFonts w:asciiTheme="minorHAnsi" w:hAnsiTheme="minorHAnsi"/>
        </w:rPr>
      </w:pPr>
    </w:p>
    <w:p w:rsidR="00840D22" w:rsidRPr="00E10F2C" w:rsidRDefault="00840D22">
      <w:pPr>
        <w:rPr>
          <w:rFonts w:asciiTheme="minorHAnsi" w:hAnsiTheme="minorHAnsi"/>
        </w:rPr>
      </w:pPr>
    </w:p>
    <w:p w:rsidR="00840D22" w:rsidRPr="00E10F2C" w:rsidRDefault="00840D22">
      <w:pPr>
        <w:rPr>
          <w:rFonts w:asciiTheme="minorHAnsi" w:hAnsiTheme="minorHAnsi"/>
        </w:rPr>
      </w:pPr>
    </w:p>
    <w:p w:rsidR="00840D22" w:rsidRPr="00E10F2C" w:rsidRDefault="00840D22">
      <w:pPr>
        <w:rPr>
          <w:rFonts w:asciiTheme="minorHAnsi" w:hAnsiTheme="minorHAnsi"/>
        </w:rPr>
      </w:pPr>
    </w:p>
    <w:p w:rsidR="00840D22" w:rsidRPr="00E10F2C" w:rsidRDefault="00840D22">
      <w:pPr>
        <w:rPr>
          <w:rFonts w:asciiTheme="minorHAnsi" w:hAnsiTheme="minorHAnsi"/>
        </w:rPr>
      </w:pPr>
    </w:p>
    <w:p w:rsidR="00840D22" w:rsidRPr="00E10F2C" w:rsidRDefault="00840D22">
      <w:pPr>
        <w:tabs>
          <w:tab w:val="left" w:pos="450"/>
        </w:tabs>
        <w:rPr>
          <w:rFonts w:asciiTheme="minorHAnsi" w:hAnsiTheme="minorHAnsi"/>
        </w:rPr>
      </w:pPr>
    </w:p>
    <w:p w:rsidR="00130942" w:rsidRDefault="00840D22">
      <w:pPr>
        <w:rPr>
          <w:rFonts w:asciiTheme="minorHAnsi" w:hAnsiTheme="minorHAnsi"/>
        </w:rPr>
      </w:pPr>
      <w:r w:rsidRPr="00E10F2C">
        <w:rPr>
          <w:rFonts w:asciiTheme="minorHAnsi" w:hAnsiTheme="minorHAnsi"/>
        </w:rPr>
        <w:br w:type="page"/>
      </w:r>
    </w:p>
    <w:p w:rsidR="00130942" w:rsidRDefault="00CD571A" w:rsidP="00130942">
      <w:pPr>
        <w:pStyle w:val="Heading1"/>
        <w:rPr>
          <w:rFonts w:asciiTheme="minorHAnsi" w:hAnsiTheme="minorHAnsi"/>
          <w:b/>
        </w:rPr>
      </w:pPr>
      <w:r>
        <w:rPr>
          <w:rFonts w:asciiTheme="minorHAnsi" w:hAnsiTheme="minorHAnsi"/>
          <w:b/>
        </w:rPr>
        <w:lastRenderedPageBreak/>
        <w:t>Background</w:t>
      </w:r>
    </w:p>
    <w:p w:rsidR="00130942" w:rsidRDefault="00130942">
      <w:pPr>
        <w:rPr>
          <w:rFonts w:asciiTheme="minorHAnsi" w:hAnsiTheme="minorHAnsi"/>
        </w:rPr>
      </w:pPr>
    </w:p>
    <w:p w:rsidR="00BF06FA" w:rsidRDefault="008C65AC">
      <w:pPr>
        <w:rPr>
          <w:rFonts w:asciiTheme="minorHAnsi" w:hAnsiTheme="minorHAnsi"/>
        </w:rPr>
      </w:pPr>
      <w:r>
        <w:rPr>
          <w:rFonts w:asciiTheme="minorHAnsi" w:hAnsiTheme="minorHAnsi"/>
        </w:rPr>
        <w:t xml:space="preserve">Columbus </w:t>
      </w:r>
      <w:r w:rsidR="000338B5" w:rsidRPr="00E10F2C">
        <w:rPr>
          <w:rFonts w:asciiTheme="minorHAnsi" w:hAnsiTheme="minorHAnsi"/>
        </w:rPr>
        <w:t>conform</w:t>
      </w:r>
      <w:r>
        <w:rPr>
          <w:rFonts w:asciiTheme="minorHAnsi" w:hAnsiTheme="minorHAnsi"/>
        </w:rPr>
        <w:t xml:space="preserve">s </w:t>
      </w:r>
      <w:r w:rsidR="00840D22" w:rsidRPr="00E10F2C">
        <w:rPr>
          <w:rFonts w:asciiTheme="minorHAnsi" w:hAnsiTheme="minorHAnsi"/>
        </w:rPr>
        <w:t xml:space="preserve">to all PLA conference site selection policies (see Attachment 1 for policies). Additionally, </w:t>
      </w:r>
      <w:r>
        <w:rPr>
          <w:rFonts w:asciiTheme="minorHAnsi" w:hAnsiTheme="minorHAnsi"/>
        </w:rPr>
        <w:t>Columbus</w:t>
      </w:r>
      <w:r w:rsidR="00F205A1" w:rsidRPr="00E10F2C">
        <w:rPr>
          <w:rFonts w:asciiTheme="minorHAnsi" w:hAnsiTheme="minorHAnsi"/>
        </w:rPr>
        <w:t xml:space="preserve"> meet</w:t>
      </w:r>
      <w:r>
        <w:rPr>
          <w:rFonts w:asciiTheme="minorHAnsi" w:hAnsiTheme="minorHAnsi"/>
        </w:rPr>
        <w:t>s</w:t>
      </w:r>
      <w:r w:rsidR="00F205A1" w:rsidRPr="00E10F2C">
        <w:rPr>
          <w:rFonts w:asciiTheme="minorHAnsi" w:hAnsiTheme="minorHAnsi"/>
        </w:rPr>
        <w:t xml:space="preserve"> or surpass</w:t>
      </w:r>
      <w:r>
        <w:rPr>
          <w:rFonts w:asciiTheme="minorHAnsi" w:hAnsiTheme="minorHAnsi"/>
        </w:rPr>
        <w:t>es</w:t>
      </w:r>
      <w:r w:rsidR="00F205A1" w:rsidRPr="00E10F2C">
        <w:rPr>
          <w:rFonts w:asciiTheme="minorHAnsi" w:hAnsiTheme="minorHAnsi"/>
        </w:rPr>
        <w:t xml:space="preserve"> all of </w:t>
      </w:r>
      <w:r w:rsidR="00840D22" w:rsidRPr="00E10F2C">
        <w:rPr>
          <w:rFonts w:asciiTheme="minorHAnsi" w:hAnsiTheme="minorHAnsi"/>
        </w:rPr>
        <w:t xml:space="preserve">PLA’s hotel and exhibit space requirements, </w:t>
      </w:r>
      <w:r w:rsidR="000338B5" w:rsidRPr="00E10F2C">
        <w:rPr>
          <w:rFonts w:asciiTheme="minorHAnsi" w:hAnsiTheme="minorHAnsi"/>
        </w:rPr>
        <w:t>(see attachment</w:t>
      </w:r>
      <w:r w:rsidR="00BF06FA">
        <w:rPr>
          <w:rFonts w:asciiTheme="minorHAnsi" w:hAnsiTheme="minorHAnsi"/>
        </w:rPr>
        <w:t xml:space="preserve"> 2</w:t>
      </w:r>
      <w:r w:rsidR="003206E5">
        <w:rPr>
          <w:rFonts w:asciiTheme="minorHAnsi" w:hAnsiTheme="minorHAnsi"/>
        </w:rPr>
        <w:t xml:space="preserve">). </w:t>
      </w:r>
      <w:r>
        <w:rPr>
          <w:rFonts w:asciiTheme="minorHAnsi" w:hAnsiTheme="minorHAnsi"/>
        </w:rPr>
        <w:t>Columbus</w:t>
      </w:r>
      <w:r w:rsidR="000338B5" w:rsidRPr="00E10F2C">
        <w:rPr>
          <w:rFonts w:asciiTheme="minorHAnsi" w:hAnsiTheme="minorHAnsi"/>
        </w:rPr>
        <w:t xml:space="preserve"> provide</w:t>
      </w:r>
      <w:r>
        <w:rPr>
          <w:rFonts w:asciiTheme="minorHAnsi" w:hAnsiTheme="minorHAnsi"/>
        </w:rPr>
        <w:t>s</w:t>
      </w:r>
      <w:r w:rsidR="00840D22" w:rsidRPr="00E10F2C">
        <w:rPr>
          <w:rFonts w:asciiTheme="minorHAnsi" w:hAnsiTheme="minorHAnsi"/>
        </w:rPr>
        <w:t xml:space="preserve"> geographic diversity. </w:t>
      </w:r>
    </w:p>
    <w:p w:rsidR="00BF06FA" w:rsidRDefault="00BF06FA">
      <w:pPr>
        <w:rPr>
          <w:rFonts w:asciiTheme="minorHAnsi" w:hAnsiTheme="minorHAnsi"/>
        </w:rPr>
      </w:pPr>
    </w:p>
    <w:p w:rsidR="00840D22" w:rsidRPr="00E10F2C" w:rsidRDefault="00840D22">
      <w:pPr>
        <w:rPr>
          <w:rFonts w:asciiTheme="minorHAnsi" w:hAnsiTheme="minorHAnsi"/>
        </w:rPr>
      </w:pPr>
      <w:r w:rsidRPr="00E10F2C">
        <w:rPr>
          <w:rFonts w:asciiTheme="minorHAnsi" w:hAnsiTheme="minorHAnsi"/>
        </w:rPr>
        <w:t xml:space="preserve">PLA conference sites, past and future include:  </w:t>
      </w:r>
    </w:p>
    <w:p w:rsidR="00840D22" w:rsidRPr="00E10F2C" w:rsidRDefault="00840D22">
      <w:pPr>
        <w:rPr>
          <w:rFonts w:asciiTheme="minorHAnsi" w:hAnsiTheme="minorHAnsi"/>
        </w:rPr>
      </w:pPr>
      <w:r w:rsidRPr="00E10F2C">
        <w:rPr>
          <w:rFonts w:asciiTheme="minorHAnsi" w:hAnsiTheme="minorHAnsi"/>
        </w:rPr>
        <w:t xml:space="preserve">  </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1983</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Baltimore</w:t>
          </w:r>
        </w:smartTag>
      </w:smartTag>
      <w:r w:rsidRPr="00E10F2C">
        <w:rPr>
          <w:rFonts w:asciiTheme="minorHAnsi" w:hAnsiTheme="minorHAnsi"/>
          <w:spacing w:val="-2"/>
        </w:rPr>
        <w:tab/>
      </w:r>
      <w:r w:rsidRPr="00E10F2C">
        <w:rPr>
          <w:rFonts w:asciiTheme="minorHAnsi" w:hAnsiTheme="minorHAnsi"/>
          <w:spacing w:val="-2"/>
        </w:rPr>
        <w:tab/>
        <w:t>March 23-26</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1986</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St. Louis</w:t>
          </w:r>
        </w:smartTag>
      </w:smartTag>
      <w:r w:rsidRPr="00E10F2C">
        <w:rPr>
          <w:rFonts w:asciiTheme="minorHAnsi" w:hAnsiTheme="minorHAnsi"/>
          <w:spacing w:val="-2"/>
        </w:rPr>
        <w:tab/>
      </w:r>
      <w:r w:rsidRPr="00E10F2C">
        <w:rPr>
          <w:rFonts w:asciiTheme="minorHAnsi" w:hAnsiTheme="minorHAnsi"/>
          <w:spacing w:val="-2"/>
        </w:rPr>
        <w:tab/>
        <w:t>April 2-5</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1988</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Pittsburgh</w:t>
          </w:r>
        </w:smartTag>
      </w:smartTag>
      <w:r w:rsidRPr="00E10F2C">
        <w:rPr>
          <w:rFonts w:asciiTheme="minorHAnsi" w:hAnsiTheme="minorHAnsi"/>
          <w:spacing w:val="-2"/>
        </w:rPr>
        <w:tab/>
      </w:r>
      <w:r w:rsidRPr="00E10F2C">
        <w:rPr>
          <w:rFonts w:asciiTheme="minorHAnsi" w:hAnsiTheme="minorHAnsi"/>
          <w:spacing w:val="-2"/>
        </w:rPr>
        <w:tab/>
        <w:t>April 27-30</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1991</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San Diego</w:t>
          </w:r>
        </w:smartTag>
      </w:smartTag>
      <w:r w:rsidRPr="00E10F2C">
        <w:rPr>
          <w:rFonts w:asciiTheme="minorHAnsi" w:hAnsiTheme="minorHAnsi"/>
          <w:spacing w:val="-2"/>
        </w:rPr>
        <w:tab/>
      </w:r>
      <w:r w:rsidRPr="00E10F2C">
        <w:rPr>
          <w:rFonts w:asciiTheme="minorHAnsi" w:hAnsiTheme="minorHAnsi"/>
          <w:spacing w:val="-2"/>
        </w:rPr>
        <w:tab/>
        <w:t>March 20-23</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1994</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Atlanta</w:t>
          </w:r>
        </w:smartTag>
      </w:smartTag>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March 23-26</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1996</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Portland</w:t>
          </w:r>
        </w:smartTag>
      </w:smartTag>
      <w:r w:rsidRPr="00E10F2C">
        <w:rPr>
          <w:rFonts w:asciiTheme="minorHAnsi" w:hAnsiTheme="minorHAnsi"/>
          <w:spacing w:val="-2"/>
        </w:rPr>
        <w:t xml:space="preserve"> (OR)</w:t>
      </w:r>
      <w:r w:rsidRPr="00E10F2C">
        <w:rPr>
          <w:rFonts w:asciiTheme="minorHAnsi" w:hAnsiTheme="minorHAnsi"/>
          <w:spacing w:val="-2"/>
        </w:rPr>
        <w:tab/>
      </w:r>
      <w:r w:rsidRPr="00E10F2C">
        <w:rPr>
          <w:rFonts w:asciiTheme="minorHAnsi" w:hAnsiTheme="minorHAnsi"/>
          <w:spacing w:val="-2"/>
        </w:rPr>
        <w:tab/>
        <w:t>March 26-30</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1998</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Kansas City</w:t>
          </w:r>
        </w:smartTag>
      </w:smartTag>
      <w:r w:rsidRPr="00E10F2C">
        <w:rPr>
          <w:rFonts w:asciiTheme="minorHAnsi" w:hAnsiTheme="minorHAnsi"/>
          <w:spacing w:val="-2"/>
        </w:rPr>
        <w:tab/>
      </w:r>
      <w:r w:rsidRPr="00E10F2C">
        <w:rPr>
          <w:rFonts w:asciiTheme="minorHAnsi" w:hAnsiTheme="minorHAnsi"/>
          <w:spacing w:val="-2"/>
        </w:rPr>
        <w:tab/>
        <w:t>March 11-14</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2000</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Charlotte</w:t>
          </w:r>
        </w:smartTag>
      </w:smartTag>
      <w:r w:rsidRPr="00E10F2C">
        <w:rPr>
          <w:rFonts w:asciiTheme="minorHAnsi" w:hAnsiTheme="minorHAnsi"/>
          <w:spacing w:val="-2"/>
        </w:rPr>
        <w:tab/>
      </w:r>
      <w:r w:rsidRPr="00E10F2C">
        <w:rPr>
          <w:rFonts w:asciiTheme="minorHAnsi" w:hAnsiTheme="minorHAnsi"/>
          <w:spacing w:val="-2"/>
        </w:rPr>
        <w:tab/>
        <w:t>March 29-31</w:t>
      </w:r>
    </w:p>
    <w:p w:rsidR="00840D22" w:rsidRPr="00E10F2C" w:rsidRDefault="00840D22">
      <w:pPr>
        <w:tabs>
          <w:tab w:val="left" w:pos="0"/>
        </w:tabs>
        <w:suppressAutoHyphens/>
        <w:rPr>
          <w:rFonts w:asciiTheme="minorHAnsi" w:hAnsiTheme="minorHAnsi"/>
        </w:rPr>
      </w:pPr>
      <w:r w:rsidRPr="00E10F2C">
        <w:rPr>
          <w:rFonts w:asciiTheme="minorHAnsi" w:hAnsiTheme="minorHAnsi"/>
          <w:spacing w:val="-2"/>
        </w:rPr>
        <w:tab/>
      </w:r>
      <w:r w:rsidRPr="00E10F2C">
        <w:rPr>
          <w:rFonts w:asciiTheme="minorHAnsi" w:hAnsiTheme="minorHAnsi"/>
          <w:spacing w:val="-2"/>
        </w:rPr>
        <w:tab/>
        <w:t>2002</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Phoenix</w:t>
          </w:r>
        </w:smartTag>
      </w:smartTag>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rPr>
        <w:t>March 13-16</w:t>
      </w:r>
    </w:p>
    <w:p w:rsidR="00840D22" w:rsidRPr="00E10F2C" w:rsidRDefault="00840D22">
      <w:pPr>
        <w:tabs>
          <w:tab w:val="left" w:pos="0"/>
        </w:tabs>
        <w:suppressAutoHyphens/>
        <w:rPr>
          <w:rFonts w:asciiTheme="minorHAnsi" w:hAnsiTheme="minorHAnsi"/>
        </w:rPr>
      </w:pPr>
      <w:r w:rsidRPr="00E10F2C">
        <w:rPr>
          <w:rFonts w:asciiTheme="minorHAnsi" w:hAnsiTheme="minorHAnsi"/>
        </w:rPr>
        <w:tab/>
      </w:r>
      <w:r w:rsidRPr="00E10F2C">
        <w:rPr>
          <w:rFonts w:asciiTheme="minorHAnsi" w:hAnsiTheme="minorHAnsi"/>
        </w:rPr>
        <w:tab/>
        <w:t>2004</w:t>
      </w:r>
      <w:r w:rsidRPr="00E10F2C">
        <w:rPr>
          <w:rFonts w:asciiTheme="minorHAnsi" w:hAnsiTheme="minorHAnsi"/>
        </w:rPr>
        <w:tab/>
      </w:r>
      <w:r w:rsidRPr="00E10F2C">
        <w:rPr>
          <w:rFonts w:asciiTheme="minorHAnsi" w:hAnsiTheme="minorHAnsi"/>
        </w:rPr>
        <w:tab/>
      </w:r>
      <w:r w:rsidRPr="00E10F2C">
        <w:rPr>
          <w:rFonts w:asciiTheme="minorHAnsi" w:hAnsiTheme="minorHAnsi"/>
        </w:rPr>
        <w:tab/>
      </w:r>
      <w:smartTag w:uri="urn:schemas-microsoft-com:office:smarttags" w:element="City">
        <w:smartTag w:uri="urn:schemas-microsoft-com:office:smarttags" w:element="place">
          <w:r w:rsidRPr="00E10F2C">
            <w:rPr>
              <w:rFonts w:asciiTheme="minorHAnsi" w:hAnsiTheme="minorHAnsi"/>
            </w:rPr>
            <w:t>Seattle</w:t>
          </w:r>
        </w:smartTag>
      </w:smartTag>
      <w:r w:rsidRPr="00E10F2C">
        <w:rPr>
          <w:rFonts w:asciiTheme="minorHAnsi" w:hAnsiTheme="minorHAnsi"/>
        </w:rPr>
        <w:tab/>
      </w:r>
      <w:r w:rsidRPr="00E10F2C">
        <w:rPr>
          <w:rFonts w:asciiTheme="minorHAnsi" w:hAnsiTheme="minorHAnsi"/>
        </w:rPr>
        <w:tab/>
      </w:r>
      <w:r w:rsidRPr="00E10F2C">
        <w:rPr>
          <w:rFonts w:asciiTheme="minorHAnsi" w:hAnsiTheme="minorHAnsi"/>
        </w:rPr>
        <w:tab/>
        <w:t>February 25-28</w:t>
      </w:r>
    </w:p>
    <w:p w:rsidR="00840D22" w:rsidRPr="00E10F2C" w:rsidRDefault="00840D22">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2006</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place">
        <w:smartTag w:uri="urn:schemas-microsoft-com:office:smarttags" w:element="City">
          <w:r w:rsidRPr="00E10F2C">
            <w:rPr>
              <w:rFonts w:asciiTheme="minorHAnsi" w:hAnsiTheme="minorHAnsi"/>
              <w:spacing w:val="-2"/>
            </w:rPr>
            <w:t>Boston</w:t>
          </w:r>
        </w:smartTag>
      </w:smartTag>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March 20-25</w:t>
      </w:r>
    </w:p>
    <w:p w:rsidR="00F205A1" w:rsidRPr="00E10F2C" w:rsidRDefault="00F205A1">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2008</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Minneapolis</w:t>
          </w:r>
        </w:smartTag>
      </w:smartTag>
      <w:r w:rsidRPr="00E10F2C">
        <w:rPr>
          <w:rFonts w:asciiTheme="minorHAnsi" w:hAnsiTheme="minorHAnsi"/>
          <w:spacing w:val="-2"/>
        </w:rPr>
        <w:tab/>
      </w:r>
      <w:r w:rsidRPr="00E10F2C">
        <w:rPr>
          <w:rFonts w:asciiTheme="minorHAnsi" w:hAnsiTheme="minorHAnsi"/>
          <w:spacing w:val="-2"/>
        </w:rPr>
        <w:tab/>
        <w:t>March 25-29</w:t>
      </w:r>
    </w:p>
    <w:p w:rsidR="00F205A1" w:rsidRPr="00E10F2C" w:rsidRDefault="00F205A1">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2010</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Portland</w:t>
      </w:r>
      <w:r w:rsidR="00BA0B99" w:rsidRPr="00E10F2C">
        <w:rPr>
          <w:rFonts w:asciiTheme="minorHAnsi" w:hAnsiTheme="minorHAnsi"/>
          <w:spacing w:val="-2"/>
        </w:rPr>
        <w:t xml:space="preserve"> (OR)</w:t>
      </w:r>
      <w:r w:rsidRPr="00E10F2C">
        <w:rPr>
          <w:rFonts w:asciiTheme="minorHAnsi" w:hAnsiTheme="minorHAnsi"/>
          <w:spacing w:val="-2"/>
        </w:rPr>
        <w:tab/>
      </w:r>
      <w:r w:rsidRPr="00E10F2C">
        <w:rPr>
          <w:rFonts w:asciiTheme="minorHAnsi" w:hAnsiTheme="minorHAnsi"/>
          <w:spacing w:val="-2"/>
        </w:rPr>
        <w:tab/>
        <w:t>March 23-27</w:t>
      </w:r>
    </w:p>
    <w:p w:rsidR="00F205A1" w:rsidRPr="00E10F2C" w:rsidRDefault="00F205A1">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2012</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r>
      <w:smartTag w:uri="urn:schemas-microsoft-com:office:smarttags" w:element="City">
        <w:smartTag w:uri="urn:schemas-microsoft-com:office:smarttags" w:element="place">
          <w:r w:rsidRPr="00E10F2C">
            <w:rPr>
              <w:rFonts w:asciiTheme="minorHAnsi" w:hAnsiTheme="minorHAnsi"/>
              <w:spacing w:val="-2"/>
            </w:rPr>
            <w:t>Philadelphia</w:t>
          </w:r>
        </w:smartTag>
      </w:smartTag>
      <w:r w:rsidRPr="00E10F2C">
        <w:rPr>
          <w:rFonts w:asciiTheme="minorHAnsi" w:hAnsiTheme="minorHAnsi"/>
          <w:spacing w:val="-2"/>
        </w:rPr>
        <w:tab/>
      </w:r>
      <w:r w:rsidRPr="00E10F2C">
        <w:rPr>
          <w:rFonts w:asciiTheme="minorHAnsi" w:hAnsiTheme="minorHAnsi"/>
          <w:spacing w:val="-2"/>
        </w:rPr>
        <w:tab/>
        <w:t xml:space="preserve">March </w:t>
      </w:r>
      <w:r w:rsidR="005858C2" w:rsidRPr="00E10F2C">
        <w:rPr>
          <w:rFonts w:asciiTheme="minorHAnsi" w:hAnsiTheme="minorHAnsi"/>
          <w:spacing w:val="-2"/>
        </w:rPr>
        <w:t>13-17</w:t>
      </w:r>
    </w:p>
    <w:p w:rsidR="00DE4B3B" w:rsidRPr="00E10F2C" w:rsidRDefault="00DE4B3B">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2014</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Indianapolis</w:t>
      </w:r>
      <w:r w:rsidRPr="00E10F2C">
        <w:rPr>
          <w:rFonts w:asciiTheme="minorHAnsi" w:hAnsiTheme="minorHAnsi"/>
          <w:spacing w:val="-2"/>
        </w:rPr>
        <w:tab/>
      </w:r>
      <w:r w:rsidRPr="00E10F2C">
        <w:rPr>
          <w:rFonts w:asciiTheme="minorHAnsi" w:hAnsiTheme="minorHAnsi"/>
          <w:spacing w:val="-2"/>
        </w:rPr>
        <w:tab/>
        <w:t>March 11-15</w:t>
      </w:r>
    </w:p>
    <w:p w:rsidR="00DE4B3B" w:rsidRPr="00E10F2C" w:rsidRDefault="00DE4B3B">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2016</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Denver</w:t>
      </w:r>
      <w:r w:rsidR="00D328C5" w:rsidRPr="00E10F2C">
        <w:rPr>
          <w:rFonts w:asciiTheme="minorHAnsi" w:hAnsiTheme="minorHAnsi"/>
          <w:spacing w:val="-2"/>
        </w:rPr>
        <w:tab/>
      </w:r>
      <w:r w:rsidR="00D328C5" w:rsidRPr="00E10F2C">
        <w:rPr>
          <w:rFonts w:asciiTheme="minorHAnsi" w:hAnsiTheme="minorHAnsi"/>
          <w:spacing w:val="-2"/>
        </w:rPr>
        <w:tab/>
      </w:r>
      <w:r w:rsidR="00D328C5" w:rsidRPr="00E10F2C">
        <w:rPr>
          <w:rFonts w:asciiTheme="minorHAnsi" w:hAnsiTheme="minorHAnsi"/>
          <w:spacing w:val="-2"/>
        </w:rPr>
        <w:tab/>
        <w:t>April 5-9</w:t>
      </w:r>
    </w:p>
    <w:p w:rsidR="00DE4B3B" w:rsidRDefault="00DE4B3B">
      <w:pPr>
        <w:tabs>
          <w:tab w:val="left" w:pos="0"/>
        </w:tabs>
        <w:suppressAutoHyphens/>
        <w:rPr>
          <w:rFonts w:asciiTheme="minorHAnsi" w:hAnsiTheme="minorHAnsi"/>
          <w:spacing w:val="-2"/>
        </w:rPr>
      </w:pPr>
      <w:r w:rsidRPr="00E10F2C">
        <w:rPr>
          <w:rFonts w:asciiTheme="minorHAnsi" w:hAnsiTheme="minorHAnsi"/>
          <w:spacing w:val="-2"/>
        </w:rPr>
        <w:tab/>
      </w:r>
      <w:r w:rsidRPr="00E10F2C">
        <w:rPr>
          <w:rFonts w:asciiTheme="minorHAnsi" w:hAnsiTheme="minorHAnsi"/>
          <w:spacing w:val="-2"/>
        </w:rPr>
        <w:tab/>
        <w:t>2018</w:t>
      </w:r>
      <w:r w:rsidRPr="00E10F2C">
        <w:rPr>
          <w:rFonts w:asciiTheme="minorHAnsi" w:hAnsiTheme="minorHAnsi"/>
          <w:spacing w:val="-2"/>
        </w:rPr>
        <w:tab/>
      </w:r>
      <w:r w:rsidRPr="00E10F2C">
        <w:rPr>
          <w:rFonts w:asciiTheme="minorHAnsi" w:hAnsiTheme="minorHAnsi"/>
          <w:spacing w:val="-2"/>
        </w:rPr>
        <w:tab/>
      </w:r>
      <w:r w:rsidRPr="00E10F2C">
        <w:rPr>
          <w:rFonts w:asciiTheme="minorHAnsi" w:hAnsiTheme="minorHAnsi"/>
          <w:spacing w:val="-2"/>
        </w:rPr>
        <w:tab/>
        <w:t>Philadelphia</w:t>
      </w:r>
      <w:r w:rsidR="00D328C5" w:rsidRPr="00E10F2C">
        <w:rPr>
          <w:rFonts w:asciiTheme="minorHAnsi" w:hAnsiTheme="minorHAnsi"/>
          <w:spacing w:val="-2"/>
        </w:rPr>
        <w:tab/>
      </w:r>
      <w:r w:rsidR="00D328C5" w:rsidRPr="00E10F2C">
        <w:rPr>
          <w:rFonts w:asciiTheme="minorHAnsi" w:hAnsiTheme="minorHAnsi"/>
          <w:spacing w:val="-2"/>
        </w:rPr>
        <w:tab/>
        <w:t>March 20-24</w:t>
      </w:r>
    </w:p>
    <w:p w:rsidR="008C65AC" w:rsidRDefault="008C65AC">
      <w:pPr>
        <w:tabs>
          <w:tab w:val="left" w:pos="0"/>
        </w:tabs>
        <w:suppressAutoHyphens/>
        <w:rPr>
          <w:rFonts w:asciiTheme="minorHAnsi" w:hAnsiTheme="minorHAnsi"/>
          <w:spacing w:val="-2"/>
        </w:rPr>
      </w:pPr>
      <w:r>
        <w:rPr>
          <w:rFonts w:asciiTheme="minorHAnsi" w:hAnsiTheme="minorHAnsi"/>
          <w:spacing w:val="-2"/>
        </w:rPr>
        <w:tab/>
      </w:r>
      <w:r>
        <w:rPr>
          <w:rFonts w:asciiTheme="minorHAnsi" w:hAnsiTheme="minorHAnsi"/>
          <w:spacing w:val="-2"/>
        </w:rPr>
        <w:tab/>
        <w:t>2020</w:t>
      </w:r>
      <w:r>
        <w:rPr>
          <w:rFonts w:asciiTheme="minorHAnsi" w:hAnsiTheme="minorHAnsi"/>
          <w:spacing w:val="-2"/>
        </w:rPr>
        <w:tab/>
      </w:r>
      <w:r>
        <w:rPr>
          <w:rFonts w:asciiTheme="minorHAnsi" w:hAnsiTheme="minorHAnsi"/>
          <w:spacing w:val="-2"/>
        </w:rPr>
        <w:tab/>
      </w:r>
      <w:r>
        <w:rPr>
          <w:rFonts w:asciiTheme="minorHAnsi" w:hAnsiTheme="minorHAnsi"/>
          <w:spacing w:val="-2"/>
        </w:rPr>
        <w:tab/>
        <w:t>Nashville</w:t>
      </w:r>
      <w:r>
        <w:rPr>
          <w:rFonts w:asciiTheme="minorHAnsi" w:hAnsiTheme="minorHAnsi"/>
          <w:spacing w:val="-2"/>
        </w:rPr>
        <w:tab/>
      </w:r>
      <w:r>
        <w:rPr>
          <w:rFonts w:asciiTheme="minorHAnsi" w:hAnsiTheme="minorHAnsi"/>
          <w:spacing w:val="-2"/>
        </w:rPr>
        <w:tab/>
      </w:r>
      <w:r w:rsidR="005D6C32">
        <w:rPr>
          <w:rFonts w:asciiTheme="minorHAnsi" w:hAnsiTheme="minorHAnsi"/>
          <w:spacing w:val="-2"/>
        </w:rPr>
        <w:t>February 25-29</w:t>
      </w:r>
    </w:p>
    <w:p w:rsidR="00FF5B5C" w:rsidRPr="00E10F2C" w:rsidRDefault="00FF5B5C">
      <w:pPr>
        <w:tabs>
          <w:tab w:val="left" w:pos="0"/>
        </w:tabs>
        <w:suppressAutoHyphens/>
        <w:rPr>
          <w:rFonts w:asciiTheme="minorHAnsi" w:hAnsiTheme="minorHAnsi"/>
          <w:spacing w:val="-2"/>
        </w:rPr>
      </w:pPr>
      <w:r>
        <w:rPr>
          <w:rFonts w:asciiTheme="minorHAnsi" w:hAnsiTheme="minorHAnsi"/>
          <w:spacing w:val="-2"/>
        </w:rPr>
        <w:tab/>
      </w:r>
      <w:r>
        <w:rPr>
          <w:rFonts w:asciiTheme="minorHAnsi" w:hAnsiTheme="minorHAnsi"/>
          <w:spacing w:val="-2"/>
        </w:rPr>
        <w:tab/>
        <w:t>2022</w:t>
      </w:r>
      <w:r>
        <w:rPr>
          <w:rFonts w:asciiTheme="minorHAnsi" w:hAnsiTheme="minorHAnsi"/>
          <w:spacing w:val="-2"/>
        </w:rPr>
        <w:tab/>
      </w:r>
      <w:r>
        <w:rPr>
          <w:rFonts w:asciiTheme="minorHAnsi" w:hAnsiTheme="minorHAnsi"/>
          <w:spacing w:val="-2"/>
        </w:rPr>
        <w:tab/>
      </w:r>
      <w:r>
        <w:rPr>
          <w:rFonts w:asciiTheme="minorHAnsi" w:hAnsiTheme="minorHAnsi"/>
          <w:spacing w:val="-2"/>
        </w:rPr>
        <w:tab/>
        <w:t>Portland (OR)</w:t>
      </w:r>
      <w:r>
        <w:rPr>
          <w:rFonts w:asciiTheme="minorHAnsi" w:hAnsiTheme="minorHAnsi"/>
          <w:spacing w:val="-2"/>
        </w:rPr>
        <w:tab/>
      </w:r>
      <w:r>
        <w:rPr>
          <w:rFonts w:asciiTheme="minorHAnsi" w:hAnsiTheme="minorHAnsi"/>
          <w:spacing w:val="-2"/>
        </w:rPr>
        <w:tab/>
        <w:t>March 22-26</w:t>
      </w:r>
    </w:p>
    <w:p w:rsidR="00840D22" w:rsidRPr="00E10F2C" w:rsidRDefault="00840D22">
      <w:pPr>
        <w:tabs>
          <w:tab w:val="left" w:pos="0"/>
        </w:tabs>
        <w:suppressAutoHyphens/>
        <w:rPr>
          <w:rFonts w:asciiTheme="minorHAnsi" w:hAnsiTheme="minorHAnsi"/>
          <w:spacing w:val="-2"/>
        </w:rPr>
      </w:pPr>
    </w:p>
    <w:p w:rsidR="00840D22" w:rsidRPr="00E10F2C" w:rsidRDefault="00840D22">
      <w:pPr>
        <w:rPr>
          <w:rFonts w:asciiTheme="minorHAnsi" w:hAnsiTheme="minorHAnsi"/>
        </w:rPr>
      </w:pPr>
      <w:r w:rsidRPr="00E10F2C">
        <w:rPr>
          <w:rFonts w:asciiTheme="minorHAnsi" w:hAnsiTheme="minorHAnsi"/>
        </w:rPr>
        <w:t>Additionally, the proposed dates do not conflict with major religious holidays or other major library conferences, including the Texas Library Association</w:t>
      </w:r>
      <w:r w:rsidR="005858C2" w:rsidRPr="00E10F2C">
        <w:rPr>
          <w:rFonts w:asciiTheme="minorHAnsi" w:hAnsiTheme="minorHAnsi"/>
        </w:rPr>
        <w:t>.</w:t>
      </w:r>
    </w:p>
    <w:p w:rsidR="00BF06FA" w:rsidRDefault="00BF06FA" w:rsidP="00CD571A"/>
    <w:p w:rsidR="00CD571A" w:rsidRPr="00CD571A" w:rsidRDefault="00CD571A" w:rsidP="00CD571A">
      <w:pPr>
        <w:rPr>
          <w:rFonts w:asciiTheme="minorHAnsi" w:hAnsiTheme="minorHAnsi"/>
          <w:b/>
          <w:bCs/>
          <w:szCs w:val="24"/>
          <w:u w:val="single"/>
        </w:rPr>
      </w:pPr>
      <w:r w:rsidRPr="00CD571A">
        <w:rPr>
          <w:rFonts w:asciiTheme="minorHAnsi" w:hAnsiTheme="minorHAnsi"/>
          <w:b/>
          <w:bCs/>
          <w:szCs w:val="24"/>
          <w:u w:val="single"/>
        </w:rPr>
        <w:t>Site Review</w:t>
      </w:r>
    </w:p>
    <w:p w:rsidR="00CD571A" w:rsidRPr="00CD571A" w:rsidRDefault="00CD571A" w:rsidP="00CD571A"/>
    <w:p w:rsidR="00123BA1" w:rsidRPr="00CE71BE" w:rsidRDefault="00840D22" w:rsidP="00123BA1">
      <w:pPr>
        <w:rPr>
          <w:rFonts w:asciiTheme="minorHAnsi" w:hAnsiTheme="minorHAnsi"/>
          <w:color w:val="000000" w:themeColor="text1"/>
        </w:rPr>
      </w:pPr>
      <w:r w:rsidRPr="00E10F2C">
        <w:rPr>
          <w:rFonts w:asciiTheme="minorHAnsi" w:hAnsiTheme="minorHAnsi"/>
        </w:rPr>
        <w:t xml:space="preserve">In addition to </w:t>
      </w:r>
      <w:r w:rsidR="000024EF" w:rsidRPr="00E10F2C">
        <w:rPr>
          <w:rFonts w:asciiTheme="minorHAnsi" w:hAnsiTheme="minorHAnsi"/>
        </w:rPr>
        <w:t xml:space="preserve">viable dates </w:t>
      </w:r>
      <w:r w:rsidRPr="00E10F2C">
        <w:rPr>
          <w:rFonts w:asciiTheme="minorHAnsi" w:hAnsiTheme="minorHAnsi"/>
        </w:rPr>
        <w:t xml:space="preserve">and excellent meeting and housing facilities, </w:t>
      </w:r>
      <w:r w:rsidR="00FF5B5C">
        <w:rPr>
          <w:rFonts w:asciiTheme="minorHAnsi" w:hAnsiTheme="minorHAnsi"/>
        </w:rPr>
        <w:t>Columbus</w:t>
      </w:r>
      <w:r w:rsidRPr="00E10F2C">
        <w:rPr>
          <w:rFonts w:asciiTheme="minorHAnsi" w:hAnsiTheme="minorHAnsi"/>
        </w:rPr>
        <w:t xml:space="preserve"> is </w:t>
      </w:r>
      <w:r w:rsidRPr="00CE71BE">
        <w:rPr>
          <w:rFonts w:asciiTheme="minorHAnsi" w:hAnsiTheme="minorHAnsi"/>
          <w:color w:val="000000" w:themeColor="text1"/>
        </w:rPr>
        <w:t>recommended for a number of reasons:</w:t>
      </w:r>
    </w:p>
    <w:p w:rsidR="006A16C1" w:rsidRPr="00CE71BE" w:rsidRDefault="006A16C1" w:rsidP="00123BA1">
      <w:pPr>
        <w:rPr>
          <w:rFonts w:asciiTheme="minorHAnsi" w:hAnsiTheme="minorHAnsi"/>
          <w:color w:val="000000" w:themeColor="text1"/>
          <w:szCs w:val="24"/>
        </w:rPr>
      </w:pPr>
    </w:p>
    <w:p w:rsidR="000024EF" w:rsidRPr="00CE71BE" w:rsidRDefault="00840D22" w:rsidP="00E703A5">
      <w:pPr>
        <w:numPr>
          <w:ilvl w:val="0"/>
          <w:numId w:val="2"/>
        </w:numPr>
        <w:rPr>
          <w:rFonts w:asciiTheme="minorHAnsi" w:hAnsiTheme="minorHAnsi"/>
          <w:color w:val="000000" w:themeColor="text1"/>
          <w:szCs w:val="24"/>
        </w:rPr>
      </w:pPr>
      <w:r w:rsidRPr="00CE71BE">
        <w:rPr>
          <w:rFonts w:asciiTheme="minorHAnsi" w:hAnsiTheme="minorHAnsi"/>
          <w:color w:val="000000" w:themeColor="text1"/>
          <w:szCs w:val="24"/>
        </w:rPr>
        <w:t xml:space="preserve">The </w:t>
      </w:r>
      <w:r w:rsidR="00FF5B5C" w:rsidRPr="00CE71BE">
        <w:rPr>
          <w:rFonts w:asciiTheme="minorHAnsi" w:hAnsiTheme="minorHAnsi"/>
          <w:color w:val="000000" w:themeColor="text1"/>
          <w:szCs w:val="24"/>
        </w:rPr>
        <w:t>Greater Columbus Convention</w:t>
      </w:r>
      <w:r w:rsidR="00AA792D" w:rsidRPr="00CE71BE">
        <w:rPr>
          <w:rFonts w:asciiTheme="minorHAnsi" w:hAnsiTheme="minorHAnsi"/>
          <w:color w:val="000000" w:themeColor="text1"/>
          <w:szCs w:val="24"/>
        </w:rPr>
        <w:t xml:space="preserve"> </w:t>
      </w:r>
      <w:r w:rsidRPr="00CE71BE">
        <w:rPr>
          <w:rFonts w:asciiTheme="minorHAnsi" w:hAnsiTheme="minorHAnsi"/>
          <w:color w:val="000000" w:themeColor="text1"/>
          <w:szCs w:val="24"/>
        </w:rPr>
        <w:t>Center</w:t>
      </w:r>
      <w:r w:rsidR="00CE71BE">
        <w:rPr>
          <w:rFonts w:asciiTheme="minorHAnsi" w:hAnsiTheme="minorHAnsi"/>
          <w:color w:val="000000" w:themeColor="text1"/>
          <w:szCs w:val="24"/>
        </w:rPr>
        <w:t xml:space="preserve"> (GCCC)</w:t>
      </w:r>
      <w:r w:rsidRPr="00CE71BE">
        <w:rPr>
          <w:rFonts w:asciiTheme="minorHAnsi" w:hAnsiTheme="minorHAnsi"/>
          <w:color w:val="000000" w:themeColor="text1"/>
          <w:szCs w:val="24"/>
        </w:rPr>
        <w:t xml:space="preserve"> is located centrally to the downtown hotels. All hotels </w:t>
      </w:r>
      <w:r w:rsidR="000024EF" w:rsidRPr="00CE71BE">
        <w:rPr>
          <w:rFonts w:asciiTheme="minorHAnsi" w:hAnsiTheme="minorHAnsi"/>
          <w:color w:val="000000" w:themeColor="text1"/>
          <w:szCs w:val="24"/>
        </w:rPr>
        <w:t xml:space="preserve">in the proposed PLA block </w:t>
      </w:r>
      <w:r w:rsidRPr="00CE71BE">
        <w:rPr>
          <w:rFonts w:asciiTheme="minorHAnsi" w:hAnsiTheme="minorHAnsi"/>
          <w:color w:val="000000" w:themeColor="text1"/>
          <w:szCs w:val="24"/>
        </w:rPr>
        <w:t xml:space="preserve">are within walking distance. </w:t>
      </w:r>
    </w:p>
    <w:p w:rsidR="00752729" w:rsidRPr="00CE71BE" w:rsidRDefault="00791E6D" w:rsidP="00123BA1">
      <w:pPr>
        <w:numPr>
          <w:ilvl w:val="0"/>
          <w:numId w:val="2"/>
        </w:numPr>
        <w:rPr>
          <w:rFonts w:asciiTheme="minorHAnsi" w:hAnsiTheme="minorHAnsi"/>
          <w:color w:val="000000" w:themeColor="text1"/>
          <w:szCs w:val="24"/>
        </w:rPr>
      </w:pPr>
      <w:r>
        <w:rPr>
          <w:rFonts w:asciiTheme="minorHAnsi" w:hAnsiTheme="minorHAnsi"/>
          <w:color w:val="000000" w:themeColor="text1"/>
          <w:szCs w:val="24"/>
        </w:rPr>
        <w:t>After negotiations by PLA staff, t</w:t>
      </w:r>
      <w:r w:rsidR="00130942">
        <w:rPr>
          <w:rFonts w:asciiTheme="minorHAnsi" w:hAnsiTheme="minorHAnsi"/>
          <w:color w:val="000000" w:themeColor="text1"/>
          <w:szCs w:val="24"/>
        </w:rPr>
        <w:t xml:space="preserve">he </w:t>
      </w:r>
      <w:r w:rsidR="00E703A5" w:rsidRPr="00CE71BE">
        <w:rPr>
          <w:rFonts w:asciiTheme="minorHAnsi" w:hAnsiTheme="minorHAnsi"/>
          <w:color w:val="000000" w:themeColor="text1"/>
          <w:szCs w:val="24"/>
        </w:rPr>
        <w:t xml:space="preserve">Greater Columbus </w:t>
      </w:r>
      <w:r w:rsidR="00752729" w:rsidRPr="00CE71BE">
        <w:rPr>
          <w:rFonts w:asciiTheme="minorHAnsi" w:hAnsiTheme="minorHAnsi"/>
          <w:color w:val="000000" w:themeColor="text1"/>
          <w:szCs w:val="24"/>
        </w:rPr>
        <w:t xml:space="preserve">Convention and Visitors Bureau </w:t>
      </w:r>
      <w:r w:rsidR="00E703A5" w:rsidRPr="00CE71BE">
        <w:rPr>
          <w:rFonts w:asciiTheme="minorHAnsi" w:hAnsiTheme="minorHAnsi"/>
          <w:color w:val="000000" w:themeColor="text1"/>
          <w:szCs w:val="24"/>
        </w:rPr>
        <w:t xml:space="preserve">has </w:t>
      </w:r>
      <w:r w:rsidR="00752729" w:rsidRPr="00CE71BE">
        <w:rPr>
          <w:rFonts w:asciiTheme="minorHAnsi" w:hAnsiTheme="minorHAnsi"/>
          <w:color w:val="000000" w:themeColor="text1"/>
          <w:szCs w:val="24"/>
        </w:rPr>
        <w:t xml:space="preserve">eliminated </w:t>
      </w:r>
      <w:r w:rsidR="00E703A5" w:rsidRPr="00CE71BE">
        <w:rPr>
          <w:rFonts w:asciiTheme="minorHAnsi" w:hAnsiTheme="minorHAnsi"/>
          <w:color w:val="000000" w:themeColor="text1"/>
          <w:szCs w:val="24"/>
        </w:rPr>
        <w:t xml:space="preserve">nearly </w:t>
      </w:r>
      <w:r w:rsidR="00752729" w:rsidRPr="00CE71BE">
        <w:rPr>
          <w:rFonts w:asciiTheme="minorHAnsi" w:hAnsiTheme="minorHAnsi"/>
          <w:color w:val="000000" w:themeColor="text1"/>
          <w:szCs w:val="24"/>
        </w:rPr>
        <w:t>all convention center rental fees</w:t>
      </w:r>
      <w:r w:rsidR="00130942">
        <w:rPr>
          <w:rFonts w:asciiTheme="minorHAnsi" w:hAnsiTheme="minorHAnsi"/>
          <w:color w:val="000000" w:themeColor="text1"/>
          <w:szCs w:val="24"/>
        </w:rPr>
        <w:t>.</w:t>
      </w:r>
    </w:p>
    <w:p w:rsidR="00F56FA0" w:rsidRPr="003D2AAB" w:rsidRDefault="00F56FA0" w:rsidP="00F56FA0">
      <w:pPr>
        <w:pStyle w:val="ListParagraph"/>
        <w:numPr>
          <w:ilvl w:val="0"/>
          <w:numId w:val="2"/>
        </w:numPr>
        <w:ind w:right="-360"/>
        <w:rPr>
          <w:rFonts w:asciiTheme="minorHAnsi" w:hAnsiTheme="minorHAnsi" w:cs="Arial"/>
          <w:color w:val="000000" w:themeColor="text1"/>
          <w:szCs w:val="24"/>
        </w:rPr>
      </w:pPr>
      <w:r w:rsidRPr="00CE71BE">
        <w:rPr>
          <w:rFonts w:asciiTheme="minorHAnsi" w:hAnsiTheme="minorHAnsi" w:cs="Arial"/>
          <w:color w:val="000000" w:themeColor="text1"/>
          <w:szCs w:val="24"/>
        </w:rPr>
        <w:lastRenderedPageBreak/>
        <w:t xml:space="preserve">The </w:t>
      </w:r>
      <w:r w:rsidR="00CE71BE">
        <w:rPr>
          <w:rFonts w:asciiTheme="minorHAnsi" w:hAnsiTheme="minorHAnsi" w:cs="Arial"/>
          <w:color w:val="000000" w:themeColor="text1"/>
          <w:szCs w:val="24"/>
        </w:rPr>
        <w:t>GCCC</w:t>
      </w:r>
      <w:r w:rsidRPr="00CE71BE">
        <w:rPr>
          <w:rFonts w:asciiTheme="minorHAnsi" w:hAnsiTheme="minorHAnsi" w:cs="Arial"/>
          <w:color w:val="000000" w:themeColor="text1"/>
          <w:szCs w:val="24"/>
        </w:rPr>
        <w:t xml:space="preserve"> just completed a $140 million renovation and expansion project in June 2017. The project is highlighted by 373,000 square feet of contiguous exhibit space, 10,000 square feet of two-level meeting space, second-level show offices </w:t>
      </w:r>
      <w:r w:rsidRPr="003D2AAB">
        <w:rPr>
          <w:rFonts w:asciiTheme="minorHAnsi" w:hAnsiTheme="minorHAnsi" w:cs="Arial"/>
          <w:color w:val="000000" w:themeColor="text1"/>
          <w:szCs w:val="24"/>
        </w:rPr>
        <w:t xml:space="preserve">overlooking the exhibit halls and nine new meeting rooms, bringing the total to 75. </w:t>
      </w:r>
    </w:p>
    <w:p w:rsidR="00BA0B99" w:rsidRPr="0024477F" w:rsidRDefault="00BA0B99" w:rsidP="00F56FA0">
      <w:pPr>
        <w:pStyle w:val="ListParagraph"/>
        <w:numPr>
          <w:ilvl w:val="0"/>
          <w:numId w:val="2"/>
        </w:numPr>
        <w:ind w:right="-360"/>
        <w:rPr>
          <w:rFonts w:asciiTheme="minorHAnsi" w:hAnsiTheme="minorHAnsi" w:cs="Arial"/>
          <w:color w:val="000000" w:themeColor="text1"/>
          <w:szCs w:val="24"/>
        </w:rPr>
      </w:pPr>
      <w:r w:rsidRPr="0024477F">
        <w:rPr>
          <w:rFonts w:asciiTheme="minorHAnsi" w:hAnsiTheme="minorHAnsi"/>
          <w:color w:val="000000" w:themeColor="text1"/>
          <w:szCs w:val="24"/>
        </w:rPr>
        <w:t xml:space="preserve">The hotel package includes a range of hotel types and pricing.  </w:t>
      </w:r>
    </w:p>
    <w:p w:rsidR="00130942" w:rsidRPr="0024477F" w:rsidRDefault="00130942" w:rsidP="00130942">
      <w:pPr>
        <w:pStyle w:val="font8"/>
        <w:numPr>
          <w:ilvl w:val="0"/>
          <w:numId w:val="2"/>
        </w:numPr>
        <w:spacing w:before="0" w:beforeAutospacing="0" w:after="0" w:afterAutospacing="0"/>
        <w:textAlignment w:val="baseline"/>
        <w:rPr>
          <w:rFonts w:asciiTheme="minorHAnsi" w:hAnsiTheme="minorHAnsi" w:cs="Arial"/>
          <w:color w:val="000000" w:themeColor="text1"/>
          <w:sz w:val="24"/>
          <w:szCs w:val="24"/>
        </w:rPr>
      </w:pPr>
      <w:r w:rsidRPr="0024477F">
        <w:rPr>
          <w:rFonts w:asciiTheme="minorHAnsi" w:hAnsiTheme="minorHAnsi" w:cs="Arial"/>
          <w:color w:val="000000" w:themeColor="text1"/>
          <w:sz w:val="24"/>
          <w:szCs w:val="24"/>
        </w:rPr>
        <w:t xml:space="preserve">Columbus is within a 1-day drive or 1-hour flight of more than half of the U.S. population. </w:t>
      </w:r>
    </w:p>
    <w:p w:rsidR="00F56FA0" w:rsidRPr="00CE71BE" w:rsidRDefault="00F56FA0" w:rsidP="00F56FA0">
      <w:pPr>
        <w:pStyle w:val="ListParagraph"/>
        <w:numPr>
          <w:ilvl w:val="0"/>
          <w:numId w:val="2"/>
        </w:numPr>
        <w:ind w:right="-360"/>
        <w:rPr>
          <w:rFonts w:asciiTheme="minorHAnsi" w:hAnsiTheme="minorHAnsi" w:cs="Arial"/>
          <w:color w:val="000000" w:themeColor="text1"/>
          <w:szCs w:val="24"/>
        </w:rPr>
      </w:pPr>
      <w:r w:rsidRPr="00CE71BE">
        <w:rPr>
          <w:rFonts w:asciiTheme="minorHAnsi" w:hAnsiTheme="minorHAnsi"/>
          <w:color w:val="000000" w:themeColor="text1"/>
          <w:szCs w:val="24"/>
        </w:rPr>
        <w:t>The Columbus culinary scene features top-ranked chefs and one-of-a-kind restaurants.</w:t>
      </w:r>
    </w:p>
    <w:p w:rsidR="00E703A5" w:rsidRPr="00CE71BE" w:rsidRDefault="00F56FA0" w:rsidP="00E703A5">
      <w:pPr>
        <w:pStyle w:val="ListParagraph"/>
        <w:numPr>
          <w:ilvl w:val="0"/>
          <w:numId w:val="2"/>
        </w:numPr>
        <w:ind w:right="-360"/>
        <w:rPr>
          <w:rFonts w:asciiTheme="minorHAnsi" w:hAnsiTheme="minorHAnsi" w:cs="Arial"/>
          <w:color w:val="000000" w:themeColor="text1"/>
          <w:szCs w:val="24"/>
        </w:rPr>
      </w:pPr>
      <w:r w:rsidRPr="00CE71BE">
        <w:rPr>
          <w:rFonts w:asciiTheme="minorHAnsi" w:hAnsiTheme="minorHAnsi"/>
          <w:color w:val="000000" w:themeColor="text1"/>
          <w:szCs w:val="24"/>
        </w:rPr>
        <w:t>Neighborhoods on all sides of downtown are bursting with new places to eat and shop, and artisans are shaping new areas of the city into dynamic spaces to explore.</w:t>
      </w:r>
    </w:p>
    <w:p w:rsidR="00130942" w:rsidRPr="00130942" w:rsidRDefault="00F56FA0" w:rsidP="00130942">
      <w:pPr>
        <w:pStyle w:val="ListParagraph"/>
        <w:numPr>
          <w:ilvl w:val="0"/>
          <w:numId w:val="2"/>
        </w:numPr>
        <w:ind w:right="-360"/>
        <w:rPr>
          <w:rFonts w:asciiTheme="minorHAnsi" w:hAnsiTheme="minorHAnsi" w:cs="Arial"/>
          <w:color w:val="000000" w:themeColor="text1"/>
          <w:szCs w:val="24"/>
        </w:rPr>
      </w:pPr>
      <w:r w:rsidRPr="00CE71BE">
        <w:rPr>
          <w:rFonts w:asciiTheme="minorHAnsi" w:hAnsiTheme="minorHAnsi" w:cs="Arial"/>
          <w:color w:val="000000" w:themeColor="text1"/>
          <w:szCs w:val="24"/>
          <w:shd w:val="clear" w:color="auto" w:fill="FFFFFF"/>
        </w:rPr>
        <w:t>Columbus is a smart and open-minded city where people are free to be themselves and follow their passions.</w:t>
      </w:r>
      <w:r w:rsidR="00123BA1" w:rsidRPr="00130942">
        <w:rPr>
          <w:rStyle w:val="Strong"/>
          <w:rFonts w:asciiTheme="minorHAnsi" w:hAnsiTheme="minorHAnsi"/>
          <w:vanish/>
        </w:rPr>
        <w:t xml:space="preserve">New &amp; Improved Nature: </w:t>
      </w:r>
      <w:r w:rsidR="00123BA1" w:rsidRPr="00130942">
        <w:rPr>
          <w:rFonts w:asciiTheme="minorHAnsi" w:hAnsiTheme="minorHAnsi"/>
          <w:vanish/>
        </w:rPr>
        <w:t>A $30 million expansion of the Denver Museum of Nature &amp; Science was approved by voters in 2007. Next door, the Denver Zoo is undergoing a $130 million refurbishing that has included new primate areas and an African exhibit and will soon add a new Asian tropical rainforest.</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Mile High Art: </w:t>
      </w:r>
      <w:r w:rsidRPr="00E10F2C">
        <w:rPr>
          <w:rFonts w:asciiTheme="minorHAnsi" w:hAnsiTheme="minorHAnsi"/>
          <w:vanish/>
        </w:rPr>
        <w:t xml:space="preserve">The Denver Art Museum doubled in size with a new building designed by world renowned architect Daniel Libeskind. The amazing titanium structure was complemented in 2007 with the opening of the new Museum of Contemporary Art, designed by David Adjaye. </w:t>
      </w:r>
    </w:p>
    <w:p w:rsidR="00123BA1" w:rsidRPr="00E10F2C" w:rsidRDefault="00123BA1" w:rsidP="00123BA1">
      <w:pPr>
        <w:pStyle w:val="Heading5"/>
        <w:rPr>
          <w:rFonts w:asciiTheme="minorHAnsi" w:hAnsiTheme="minorHAnsi"/>
          <w:vanish/>
        </w:rPr>
      </w:pPr>
      <w:r w:rsidRPr="00E10F2C">
        <w:rPr>
          <w:rFonts w:asciiTheme="minorHAnsi" w:hAnsiTheme="minorHAnsi"/>
          <w:vanish/>
        </w:rPr>
        <w:t>MILE HIGH SPORTS CAPITAL</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A Sports Fan’s Dream City: </w:t>
      </w:r>
      <w:r w:rsidRPr="00E10F2C">
        <w:rPr>
          <w:rFonts w:asciiTheme="minorHAnsi" w:hAnsiTheme="minorHAnsi"/>
          <w:vanish/>
        </w:rPr>
        <w:t xml:space="preserve">Denver is one of only two cities to offer eight professional sports teams and built FOUR new stadiums in the last decade to house them! The three new stadiums are: the 50,000-seat Coors Field, home of Major League Baseball’s Colorado Rockies; the 20,000-seat Pepsi Center, home of the NBA’s Denver Nuggets and the NHL’s Colorado Avalanche; the 76,000-seat INVESCO Field, where the NFL’s Denver Broncos play; and finally, the largest soccer stadium in the world, the 20,000-seat Dick’s Sporting Goods Park, home to Major League Soccer’s Colorado Rapids. </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Hit the Links: </w:t>
      </w:r>
      <w:r w:rsidRPr="00E10F2C">
        <w:rPr>
          <w:rFonts w:asciiTheme="minorHAnsi" w:hAnsiTheme="minorHAnsi"/>
          <w:vanish/>
        </w:rPr>
        <w:t>Denver has 90 golf courses that remain open all-year long and have been played as often as 30 days in January.</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A Two-Wheel Town: </w:t>
      </w:r>
      <w:r w:rsidRPr="00E10F2C">
        <w:rPr>
          <w:rFonts w:asciiTheme="minorHAnsi" w:hAnsiTheme="minorHAnsi"/>
          <w:vanish/>
        </w:rPr>
        <w:t>Denver boasts 850 miles of bike trails, all part of the largest city park system in the nation.</w:t>
      </w:r>
    </w:p>
    <w:p w:rsidR="00123BA1" w:rsidRPr="00E10F2C" w:rsidRDefault="00123BA1" w:rsidP="00123BA1">
      <w:pPr>
        <w:pStyle w:val="Heading5"/>
        <w:rPr>
          <w:rFonts w:asciiTheme="minorHAnsi" w:hAnsiTheme="minorHAnsi"/>
          <w:vanish/>
        </w:rPr>
      </w:pPr>
      <w:r w:rsidRPr="00E10F2C">
        <w:rPr>
          <w:rFonts w:asciiTheme="minorHAnsi" w:hAnsiTheme="minorHAnsi"/>
          <w:vanish/>
        </w:rPr>
        <w:t>DENVER DAY TRIPS</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Wide Open Spaces: </w:t>
      </w:r>
      <w:r w:rsidRPr="00E10F2C">
        <w:rPr>
          <w:rFonts w:asciiTheme="minorHAnsi" w:hAnsiTheme="minorHAnsi"/>
          <w:vanish/>
        </w:rPr>
        <w:t xml:space="preserve">Half of Colorado is public land open to all forms of recreation in more than two dozen national parks, monuments and forests. </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The Incomparable Rocky Mountain National Park: </w:t>
      </w:r>
      <w:r w:rsidRPr="00E10F2C">
        <w:rPr>
          <w:rFonts w:asciiTheme="minorHAnsi" w:hAnsiTheme="minorHAnsi"/>
          <w:vanish/>
        </w:rPr>
        <w:t xml:space="preserve">412 square miles of waterfalls, lakes and high mountain valleys lie just 70 miles from Denver. </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Test Your Luck: </w:t>
      </w:r>
      <w:r w:rsidRPr="00E10F2C">
        <w:rPr>
          <w:rFonts w:asciiTheme="minorHAnsi" w:hAnsiTheme="minorHAnsi"/>
          <w:vanish/>
        </w:rPr>
        <w:t>The old gold mining towns of Central City and Black Hawk, located just 34 mile west of Denver, have come alive in recent years thanks to casino gambling and Wild West charm.</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The Best Skiing in the World: </w:t>
      </w:r>
      <w:r w:rsidRPr="00E10F2C">
        <w:rPr>
          <w:rFonts w:asciiTheme="minorHAnsi" w:hAnsiTheme="minorHAnsi"/>
          <w:vanish/>
        </w:rPr>
        <w:t>Denver owns its own ski area – Winter Park Resort. You can travel to Winter Park on the Ski Train, the largest passenger train in America that leaves Union Station on weekends, climbing through 34 tunnels on the way to the ski resort 67 miles away. Many of Colorado’s top ski resorts including Vail, Keystone, Breckenridge, Beaver Creek, Copper Mountain and Winter Park, are just a little more than an hour from Denver.</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Natural and Manmade Wonders: </w:t>
      </w:r>
      <w:r w:rsidRPr="00E10F2C">
        <w:rPr>
          <w:rFonts w:asciiTheme="minorHAnsi" w:hAnsiTheme="minorHAnsi"/>
          <w:vanish/>
        </w:rPr>
        <w:t>Garden of the Gods is an unusual geologic formation of brilliant red rocks, located at the base of Pikes Peak an hour from Denver. Royal Gorge, the world’s highest suspension bridge, is two hours from the city. You can walk or drive cross the bridge, descend to the bottom of the canyon on the world’s steepest incline railroad, take a train through the canyon, or ride down the rapids in a rubber raft.</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Road Trip Through the Clouds: </w:t>
      </w:r>
      <w:r w:rsidRPr="00E10F2C">
        <w:rPr>
          <w:rFonts w:asciiTheme="minorHAnsi" w:hAnsiTheme="minorHAnsi"/>
          <w:vanish/>
        </w:rPr>
        <w:t>Mountain goats are a common sight on the Mount Evans Highway, which climbs to 14,260 feet above sea level, making it the highest paved road in North America.</w:t>
      </w:r>
    </w:p>
    <w:p w:rsidR="00123BA1" w:rsidRPr="00E10F2C" w:rsidRDefault="00123BA1" w:rsidP="00123BA1">
      <w:pPr>
        <w:pStyle w:val="Heading5"/>
        <w:rPr>
          <w:rFonts w:asciiTheme="minorHAnsi" w:hAnsiTheme="minorHAnsi"/>
          <w:vanish/>
        </w:rPr>
      </w:pPr>
      <w:r w:rsidRPr="00E10F2C">
        <w:rPr>
          <w:rFonts w:asciiTheme="minorHAnsi" w:hAnsiTheme="minorHAnsi"/>
          <w:vanish/>
        </w:rPr>
        <w:t>WEATHER</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 xml:space="preserve">Mild, Sunny and Mile High: </w:t>
      </w:r>
      <w:r w:rsidRPr="00E10F2C">
        <w:rPr>
          <w:rFonts w:asciiTheme="minorHAnsi" w:hAnsiTheme="minorHAnsi"/>
          <w:vanish/>
        </w:rPr>
        <w:t xml:space="preserve">While the Rocky Mountains are still snowcapped, Denver enjoys an early spring with delightfully warm, sunny days. More than 50,000 flowers are planted on the 16th Street Mall each spring. Dress in layers so that as the sun warms up, you can remove layers and stay comfortable. In summer, Denver offers natural air conditioning – a perfect combination of warm, sunny days followed by cool evenings where a light jacket or sweater is often welcome. Autumn can arrive early in the high country and the colorful turning of the aspen trees occurs in the mountains from mid-September to mid-October. Denver receives more hours of annual sunshine than San Diego or Miami Beach, so winter days in Denver are bright, sunny and surprisingly mild. In February, average daily highs are 45 degrees – warmer than New York, Chicago, Philadelphia or St. Louis. </w:t>
      </w:r>
    </w:p>
    <w:p w:rsidR="00123BA1" w:rsidRPr="00E10F2C" w:rsidRDefault="00123BA1" w:rsidP="00123BA1">
      <w:pPr>
        <w:pStyle w:val="Heading5"/>
        <w:rPr>
          <w:rFonts w:asciiTheme="minorHAnsi" w:hAnsiTheme="minorHAnsi"/>
          <w:vanish/>
        </w:rPr>
      </w:pPr>
      <w:r w:rsidRPr="00E10F2C">
        <w:rPr>
          <w:rFonts w:asciiTheme="minorHAnsi" w:hAnsiTheme="minorHAnsi"/>
          <w:vanish/>
        </w:rPr>
        <w:t>DOWNTOWN HOTEL PACKAGE</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Easy Access:</w:t>
      </w:r>
      <w:r w:rsidRPr="00E10F2C">
        <w:rPr>
          <w:rFonts w:asciiTheme="minorHAnsi" w:hAnsiTheme="minorHAnsi"/>
          <w:vanish/>
        </w:rPr>
        <w:t xml:space="preserve"> Downtown Denver is home to 8,000 rooms within short walking distance of the Colorado Convention Center, including an adjacent 1,100-room Hyatt Regency, the 1,200-room Sheraton Hotel, the 615-room Marriott City Center, the 511-room Grand Hyatt and the 430-room Westin Tabor Center.  </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Unique Boutiques:</w:t>
      </w:r>
      <w:r w:rsidRPr="00E10F2C">
        <w:rPr>
          <w:rFonts w:asciiTheme="minorHAnsi" w:hAnsiTheme="minorHAnsi"/>
          <w:vanish/>
        </w:rPr>
        <w:t xml:space="preserve"> Downtown also boasts upscale boutique hotels like the Ritz-Carlton, Brown Palace, Hotel Teatro, Hotel Monaco, Curtis, Oxford and Warwick, with a Four Seasons and W Hotel on the way.</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Low-Cost Convenience:</w:t>
      </w:r>
      <w:r w:rsidRPr="00E10F2C">
        <w:rPr>
          <w:rFonts w:asciiTheme="minorHAnsi" w:hAnsiTheme="minorHAnsi"/>
          <w:vanish/>
        </w:rPr>
        <w:t xml:space="preserve"> There are a number of convenient and affordable downtown chain hotels such as the Comfort Inn, Courtyard by Marriott, Hampton Inn &amp; Suites, Hilton Garden Inn, Magnolia and Residence Inn.</w:t>
      </w:r>
    </w:p>
    <w:p w:rsidR="00123BA1" w:rsidRPr="00E10F2C" w:rsidRDefault="00123BA1" w:rsidP="00123BA1">
      <w:pPr>
        <w:pStyle w:val="Heading5"/>
        <w:rPr>
          <w:rFonts w:asciiTheme="minorHAnsi" w:hAnsiTheme="minorHAnsi"/>
          <w:vanish/>
        </w:rPr>
      </w:pPr>
      <w:r w:rsidRPr="00E10F2C">
        <w:rPr>
          <w:rFonts w:asciiTheme="minorHAnsi" w:hAnsiTheme="minorHAnsi"/>
          <w:vanish/>
        </w:rPr>
        <w:t>METRO HOTEL PACKAGE</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Plenty of Rooms:</w:t>
      </w:r>
      <w:r w:rsidRPr="00E10F2C">
        <w:rPr>
          <w:rFonts w:asciiTheme="minorHAnsi" w:hAnsiTheme="minorHAnsi"/>
          <w:vanish/>
        </w:rPr>
        <w:t xml:space="preserve"> Metro Denver has 42,000 first class hotel rooms in the area, conveniently linked to downtown by efficient highways and light rail – just one reason why Denver beat out 26 other cities to host the 2008 Democratic National Convention. There are more than a dozen hotels in the Denver Tech Center led by the 628-room Denver Marriott Tech Center, all with easy-to-use light rail service to downtown.</w:t>
      </w:r>
    </w:p>
    <w:p w:rsidR="00123BA1" w:rsidRPr="00E10F2C" w:rsidRDefault="00123BA1" w:rsidP="00123BA1">
      <w:pPr>
        <w:pStyle w:val="featurebody"/>
        <w:rPr>
          <w:rFonts w:asciiTheme="minorHAnsi" w:hAnsiTheme="minorHAnsi"/>
          <w:vanish/>
        </w:rPr>
      </w:pPr>
      <w:r w:rsidRPr="00E10F2C">
        <w:rPr>
          <w:rStyle w:val="Strong"/>
          <w:rFonts w:asciiTheme="minorHAnsi" w:hAnsiTheme="minorHAnsi"/>
          <w:vanish/>
        </w:rPr>
        <w:t>Luxurious Resorts:</w:t>
      </w:r>
      <w:r w:rsidRPr="00E10F2C">
        <w:rPr>
          <w:rFonts w:asciiTheme="minorHAnsi" w:hAnsiTheme="minorHAnsi"/>
          <w:vanish/>
        </w:rPr>
        <w:t xml:space="preserve"> Conveniently located just 15 minutes from Boulder and Denver, the Westin Westminster offers 369 luxury rooms with mountain or park views. The Omni Interlocken Resort has 390 rooms, a spa and 4-star golf course, while the Inverness Hotel and Conference Center has 302 rooms and a championship golf course.</w:t>
      </w:r>
    </w:p>
    <w:p w:rsidR="00123BA1" w:rsidRPr="00E10F2C" w:rsidRDefault="00123BA1" w:rsidP="00123BA1">
      <w:pPr>
        <w:pStyle w:val="Heading5"/>
        <w:rPr>
          <w:rFonts w:asciiTheme="minorHAnsi" w:hAnsiTheme="minorHAnsi"/>
          <w:vanish/>
        </w:rPr>
      </w:pPr>
      <w:r w:rsidRPr="00E10F2C">
        <w:rPr>
          <w:rFonts w:asciiTheme="minorHAnsi" w:hAnsiTheme="minorHAnsi"/>
          <w:vanish/>
        </w:rPr>
        <w:t>10 THINGS TO KNOW ABOUT DENVER</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really is exactly one mile high. There is a step on the State Capitol Building that is exactly 5,280 feet above sea level. In Denver’s rarified air, golf balls go ten percent farther. So do cocktails. Alcoholic drinks pack more of a wallop than at sea level. The sun feels warmer, because you’re closer to it, but your coffee is cooler, because water boils at 202 degrees.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has the 10th largest downtown in America. Denver has an exciting and walkable downtown – the 10th largest in the nation. Within a mile radius, downtown Denver has three major sports stadiums, the nation’s second largest performing arts center, three colleges with 30,000 students, an assortment of art and history museums, a mint producing 10 billion coins a year, a river offering white water rafting, more than 8,000 hotel rooms, a $140 million amusement park, a $100 million aquarium and 300 restaurants.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is near the mountains, not in them. There are 200 named peaks visible from Denver, including 32 that soar to 13,000 feet and above. The mountain panorama visible from Denver is 140 miles long.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has 300 days of sunshine a year. Located east of a major mountain range, Denver has a mild, dry and sunny climate with more annual hours of sun than San Diego or Miami Beach. In winter, Denver is dryer than Phoenix with an average daily high of 45 degrees in February. Golf courses remain open all year and have been played as many as 30 days in January.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Denver’s history is short, but colorful. In 1858, there was not a single person living in the Denver metro area. Thirty years later, Colorado was a state with a population of almost 200,000. It was a Gold Rush that caused this boom, and in a 30 year period Denver saw some of the wildest events in the Wild, Wild West. This fascinating period lives again in museums, old gold mining villages and hundreds of elegant Victorian buildings.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has the largest city park system in the nation. Denver has more than 200 parks within the city and 20,000 acres of parks in the nearby mountains, including spectacular Red Rocks Amphitheatre. The city has its own buffalo herd and every year plants more than 200,000 flowers in 26 formal flower gardens.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is a cultural city with the second highest educated population in America. In its Old West days, Denver had a performance of Macbeth before it had a school or a hospital. Today, the Denver Performing Arts Complex has nine theatres seating 10,000 people and is second only to New York’s Lincoln Center. The seven county metro area has a self-imposed sales tax for the arts that raises up to $36 million a year, which is distributed to 300 arts organizations and facilities.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also loves its sports. Denver is one of only a few cities to have eight professional sports teams. Denver also has horse and dog racing and a professional rodeo. Denver has 90 golf courses, 850 miles of bike paths and the nation’s largest city park system.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is a city of many colors and cultures with great diversity. Denver grew by 30 percent in the 1990s – an average of 1,000 new people a week, every week for ten years. Denver’s diversity is celebrated at numerous festivals and events including the nation’s largest Cinco de Mayo celebration and the annual Juneteenth and Dragon Boat Festival. </w:t>
      </w:r>
    </w:p>
    <w:p w:rsidR="00123BA1" w:rsidRPr="00E10F2C" w:rsidRDefault="00123BA1" w:rsidP="00123BA1">
      <w:pPr>
        <w:numPr>
          <w:ilvl w:val="0"/>
          <w:numId w:val="4"/>
        </w:numPr>
        <w:spacing w:before="100" w:beforeAutospacing="1" w:after="100" w:afterAutospacing="1"/>
        <w:rPr>
          <w:rFonts w:asciiTheme="minorHAnsi" w:hAnsiTheme="minorHAnsi"/>
          <w:vanish/>
        </w:rPr>
      </w:pPr>
      <w:r w:rsidRPr="00E10F2C">
        <w:rPr>
          <w:rFonts w:asciiTheme="minorHAnsi" w:hAnsiTheme="minorHAnsi"/>
          <w:vanish/>
        </w:rPr>
        <w:t xml:space="preserve">Denver brews more beer than any other city. Coors Brewery is the world’s largest. Denver’s Great American Beer Festival is the largest in the nation with 1,700 different beers. The Wynkoop Brewing Company is the largest brewpub in America. On an average day, Denver brews more than 80 different beers. </w:t>
      </w:r>
    </w:p>
    <w:p w:rsidR="00485849" w:rsidRPr="00E10F2C" w:rsidRDefault="00485849" w:rsidP="00485849">
      <w:pPr>
        <w:ind w:left="360"/>
        <w:rPr>
          <w:rFonts w:asciiTheme="minorHAnsi" w:hAnsiTheme="minorHAnsi"/>
        </w:rPr>
      </w:pPr>
    </w:p>
    <w:p w:rsidR="001D178E" w:rsidRPr="00130942" w:rsidRDefault="00485849">
      <w:pPr>
        <w:rPr>
          <w:rFonts w:asciiTheme="minorHAnsi" w:hAnsiTheme="minorHAnsi"/>
          <w:b/>
          <w:bCs/>
          <w:u w:val="single"/>
        </w:rPr>
      </w:pPr>
      <w:r w:rsidRPr="00130942">
        <w:rPr>
          <w:rFonts w:asciiTheme="minorHAnsi" w:hAnsiTheme="minorHAnsi"/>
          <w:b/>
          <w:bCs/>
          <w:u w:val="single"/>
        </w:rPr>
        <w:t>Conclusion</w:t>
      </w:r>
    </w:p>
    <w:p w:rsidR="00840D22" w:rsidRPr="00E10F2C" w:rsidRDefault="001D178E">
      <w:pPr>
        <w:rPr>
          <w:rFonts w:asciiTheme="minorHAnsi" w:hAnsiTheme="minorHAnsi"/>
        </w:rPr>
      </w:pPr>
      <w:r w:rsidRPr="00E10F2C">
        <w:rPr>
          <w:rFonts w:asciiTheme="minorHAnsi" w:hAnsiTheme="minorHAnsi"/>
        </w:rPr>
        <w:t xml:space="preserve">PLA conferences provide public librarians with the opportunity for high-quality, professional development </w:t>
      </w:r>
      <w:r>
        <w:rPr>
          <w:rFonts w:asciiTheme="minorHAnsi" w:hAnsiTheme="minorHAnsi"/>
        </w:rPr>
        <w:t xml:space="preserve">and networking </w:t>
      </w:r>
      <w:r w:rsidRPr="00E10F2C">
        <w:rPr>
          <w:rFonts w:asciiTheme="minorHAnsi" w:hAnsiTheme="minorHAnsi"/>
        </w:rPr>
        <w:t xml:space="preserve">opportunities. </w:t>
      </w:r>
      <w:r w:rsidR="006A16C1">
        <w:rPr>
          <w:rFonts w:asciiTheme="minorHAnsi" w:hAnsiTheme="minorHAnsi"/>
        </w:rPr>
        <w:t>Columbus has</w:t>
      </w:r>
      <w:r w:rsidR="000338B5" w:rsidRPr="00E10F2C">
        <w:rPr>
          <w:rFonts w:asciiTheme="minorHAnsi" w:hAnsiTheme="minorHAnsi"/>
        </w:rPr>
        <w:t xml:space="preserve"> the facilities</w:t>
      </w:r>
      <w:r w:rsidR="00840D22" w:rsidRPr="00E10F2C">
        <w:rPr>
          <w:rFonts w:asciiTheme="minorHAnsi" w:hAnsiTheme="minorHAnsi"/>
        </w:rPr>
        <w:t xml:space="preserve"> </w:t>
      </w:r>
      <w:r w:rsidR="003206E5">
        <w:rPr>
          <w:rFonts w:asciiTheme="minorHAnsi" w:hAnsiTheme="minorHAnsi"/>
        </w:rPr>
        <w:t xml:space="preserve">and attractions </w:t>
      </w:r>
      <w:r w:rsidR="00485849" w:rsidRPr="00E10F2C">
        <w:rPr>
          <w:rFonts w:asciiTheme="minorHAnsi" w:hAnsiTheme="minorHAnsi"/>
        </w:rPr>
        <w:t xml:space="preserve">to host </w:t>
      </w:r>
      <w:r w:rsidR="00F25EB6">
        <w:rPr>
          <w:rFonts w:asciiTheme="minorHAnsi" w:hAnsiTheme="minorHAnsi"/>
        </w:rPr>
        <w:t xml:space="preserve">a very successful </w:t>
      </w:r>
      <w:r w:rsidR="00B50224" w:rsidRPr="00E10F2C">
        <w:rPr>
          <w:rFonts w:asciiTheme="minorHAnsi" w:hAnsiTheme="minorHAnsi"/>
        </w:rPr>
        <w:t xml:space="preserve">PLA </w:t>
      </w:r>
      <w:r w:rsidR="006A16C1">
        <w:rPr>
          <w:rFonts w:asciiTheme="minorHAnsi" w:hAnsiTheme="minorHAnsi"/>
        </w:rPr>
        <w:t>2024 Conference</w:t>
      </w:r>
      <w:r w:rsidR="00840D22" w:rsidRPr="00E10F2C">
        <w:rPr>
          <w:rFonts w:asciiTheme="minorHAnsi" w:hAnsiTheme="minorHAnsi"/>
        </w:rPr>
        <w:t xml:space="preserve">. </w:t>
      </w:r>
    </w:p>
    <w:p w:rsidR="006E2A23" w:rsidRDefault="006E2A23">
      <w:pPr>
        <w:rPr>
          <w:rFonts w:asciiTheme="minorHAnsi" w:hAnsiTheme="minorHAnsi"/>
          <w:b/>
        </w:rPr>
      </w:pPr>
      <w:r>
        <w:rPr>
          <w:rFonts w:asciiTheme="minorHAnsi" w:hAnsiTheme="minorHAnsi"/>
          <w:b/>
        </w:rPr>
        <w:br w:type="page"/>
      </w:r>
    </w:p>
    <w:p w:rsidR="00840D22" w:rsidRPr="00E10F2C" w:rsidRDefault="00840D22">
      <w:pPr>
        <w:pStyle w:val="Heading1"/>
        <w:rPr>
          <w:rFonts w:asciiTheme="minorHAnsi" w:hAnsiTheme="minorHAnsi"/>
          <w:b/>
          <w:u w:val="none"/>
        </w:rPr>
      </w:pPr>
      <w:r w:rsidRPr="00E10F2C">
        <w:rPr>
          <w:rFonts w:asciiTheme="minorHAnsi" w:hAnsiTheme="minorHAnsi"/>
          <w:b/>
          <w:u w:val="none"/>
        </w:rPr>
        <w:lastRenderedPageBreak/>
        <w:t>ATTACHMENT 1</w:t>
      </w:r>
    </w:p>
    <w:p w:rsidR="00840D22" w:rsidRPr="00E10F2C" w:rsidRDefault="00840D22">
      <w:pPr>
        <w:pStyle w:val="Heading1"/>
        <w:rPr>
          <w:rFonts w:asciiTheme="minorHAnsi" w:hAnsiTheme="minorHAnsi"/>
        </w:rPr>
      </w:pPr>
    </w:p>
    <w:p w:rsidR="00840D22" w:rsidRPr="003D2AAB" w:rsidRDefault="00840D22">
      <w:pPr>
        <w:pStyle w:val="Heading1"/>
        <w:rPr>
          <w:rFonts w:asciiTheme="minorHAnsi" w:hAnsiTheme="minorHAnsi"/>
          <w:szCs w:val="24"/>
        </w:rPr>
      </w:pPr>
      <w:r w:rsidRPr="003D2AAB">
        <w:rPr>
          <w:rFonts w:asciiTheme="minorHAnsi" w:hAnsiTheme="minorHAnsi"/>
          <w:szCs w:val="24"/>
        </w:rPr>
        <w:t>Policy on National Conference Site Selection</w:t>
      </w:r>
    </w:p>
    <w:p w:rsidR="00840D22" w:rsidRPr="003D2AAB" w:rsidRDefault="00840D22">
      <w:pPr>
        <w:pStyle w:val="PlainText"/>
        <w:rPr>
          <w:rFonts w:asciiTheme="minorHAnsi" w:hAnsiTheme="minorHAnsi"/>
          <w:sz w:val="24"/>
          <w:szCs w:val="24"/>
        </w:rPr>
      </w:pP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In reviewing possible sites for PLA National Conferences or other major events, PLA will consider the following factors:</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 site meets the technical requirements for the event such as adequate meeting rooms, number of sleeping rooms, etc., as determined by the PLA staff and ratified by the PLA Executive Committee.</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 site conforms to the PLA Board's directive to have National Conference sites provide for geographic diversity.</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 potential host library(ies) is(are) supportive of the PLA event being held there.</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there is a regional welcome for the PLA event being held there.</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 city is an accessible destination.</w:t>
      </w: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  Whether there are any state laws requiring public libraries in the city to conduct business in any manner that violates approved policies of the American Library Association at the time the site selection is made.</w:t>
      </w:r>
    </w:p>
    <w:p w:rsidR="00840D22" w:rsidRPr="003D2AAB" w:rsidRDefault="00840D22">
      <w:pPr>
        <w:pStyle w:val="PlainText"/>
        <w:rPr>
          <w:rFonts w:asciiTheme="minorHAnsi" w:hAnsiTheme="minorHAnsi"/>
          <w:sz w:val="24"/>
          <w:szCs w:val="24"/>
        </w:rPr>
      </w:pPr>
    </w:p>
    <w:p w:rsidR="00840D22" w:rsidRPr="003D2AAB" w:rsidRDefault="00840D22">
      <w:pPr>
        <w:pStyle w:val="PlainText"/>
        <w:rPr>
          <w:rFonts w:asciiTheme="minorHAnsi" w:hAnsiTheme="minorHAnsi"/>
          <w:sz w:val="24"/>
          <w:szCs w:val="24"/>
        </w:rPr>
      </w:pPr>
      <w:r w:rsidRPr="003D2AAB">
        <w:rPr>
          <w:rFonts w:asciiTheme="minorHAnsi" w:hAnsiTheme="minorHAnsi"/>
          <w:sz w:val="24"/>
          <w:szCs w:val="24"/>
        </w:rPr>
        <w:t>Final selection of a National Conference site shall be made in conformity with Section 6.4, Item VIII of the ALA Policy Manual, "Division National Conferences, Preconferences, and Related Activities."</w:t>
      </w:r>
    </w:p>
    <w:p w:rsidR="00840D22" w:rsidRPr="00E10F2C" w:rsidRDefault="00840D22">
      <w:pPr>
        <w:pStyle w:val="PlainText"/>
        <w:rPr>
          <w:rFonts w:asciiTheme="minorHAnsi" w:hAnsiTheme="minorHAnsi"/>
          <w:sz w:val="24"/>
        </w:rPr>
      </w:pPr>
    </w:p>
    <w:p w:rsidR="00840D22" w:rsidRPr="00E10F2C" w:rsidRDefault="00840D22">
      <w:pPr>
        <w:pStyle w:val="PlainText"/>
        <w:rPr>
          <w:rFonts w:asciiTheme="minorHAnsi" w:hAnsiTheme="minorHAnsi"/>
          <w:sz w:val="16"/>
        </w:rPr>
      </w:pPr>
      <w:r w:rsidRPr="00E10F2C">
        <w:rPr>
          <w:rFonts w:asciiTheme="minorHAnsi" w:hAnsiTheme="minorHAnsi"/>
          <w:sz w:val="16"/>
        </w:rPr>
        <w:t>Adopted by the PLA Board of Directors, June 1991; Revised February 1995.</w:t>
      </w:r>
    </w:p>
    <w:p w:rsidR="00840D22" w:rsidRPr="00E10F2C" w:rsidRDefault="00840D22">
      <w:pPr>
        <w:rPr>
          <w:rFonts w:asciiTheme="minorHAnsi" w:hAnsiTheme="minorHAnsi"/>
          <w:b/>
          <w:bCs/>
          <w:szCs w:val="24"/>
        </w:rPr>
      </w:pPr>
      <w:r w:rsidRPr="00E10F2C">
        <w:rPr>
          <w:rFonts w:asciiTheme="minorHAnsi" w:hAnsiTheme="minorHAnsi"/>
          <w:sz w:val="16"/>
        </w:rPr>
        <w:br w:type="page"/>
      </w:r>
      <w:r w:rsidR="00675A32" w:rsidRPr="00E10F2C">
        <w:rPr>
          <w:rFonts w:asciiTheme="minorHAnsi" w:hAnsiTheme="minorHAnsi"/>
          <w:b/>
          <w:bCs/>
        </w:rPr>
        <w:lastRenderedPageBreak/>
        <w:t xml:space="preserve">ATTACHMENT 2 </w:t>
      </w:r>
    </w:p>
    <w:p w:rsidR="004F422F" w:rsidRPr="00E10F2C" w:rsidRDefault="004F422F">
      <w:pPr>
        <w:rPr>
          <w:rFonts w:asciiTheme="minorHAnsi" w:hAnsiTheme="minorHAnsi"/>
          <w:sz w:val="22"/>
        </w:rPr>
      </w:pPr>
    </w:p>
    <w:p w:rsidR="00840D22" w:rsidRPr="00E10F2C" w:rsidRDefault="00840D22">
      <w:pPr>
        <w:rPr>
          <w:rFonts w:asciiTheme="minorHAnsi" w:hAnsiTheme="minorHAnsi"/>
          <w:b/>
          <w:bCs/>
          <w:sz w:val="22"/>
        </w:rPr>
      </w:pP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p>
    <w:p w:rsidR="00B14EED" w:rsidRPr="006A16C1" w:rsidRDefault="00840D22" w:rsidP="006A16C1">
      <w:pPr>
        <w:ind w:left="4320" w:hanging="4320"/>
        <w:rPr>
          <w:rFonts w:asciiTheme="minorHAnsi" w:hAnsiTheme="minorHAnsi"/>
          <w:sz w:val="22"/>
          <w:szCs w:val="22"/>
        </w:rPr>
      </w:pPr>
      <w:r w:rsidRPr="006A16C1">
        <w:rPr>
          <w:rFonts w:asciiTheme="minorHAnsi" w:hAnsiTheme="minorHAnsi"/>
          <w:b/>
          <w:bCs/>
          <w:i/>
          <w:iCs/>
          <w:sz w:val="22"/>
          <w:szCs w:val="22"/>
        </w:rPr>
        <w:t>Dates Offered</w:t>
      </w:r>
      <w:r w:rsidRPr="006A16C1">
        <w:rPr>
          <w:rFonts w:asciiTheme="minorHAnsi" w:hAnsiTheme="minorHAnsi"/>
          <w:b/>
          <w:bCs/>
          <w:sz w:val="22"/>
          <w:szCs w:val="22"/>
        </w:rPr>
        <w:tab/>
      </w:r>
      <w:r w:rsidR="006A16C1" w:rsidRPr="006A16C1">
        <w:rPr>
          <w:rFonts w:asciiTheme="minorHAnsi" w:hAnsiTheme="minorHAnsi"/>
          <w:sz w:val="22"/>
          <w:szCs w:val="22"/>
        </w:rPr>
        <w:t>Wednesday, April 3 – Saturday, April 6, 2024</w:t>
      </w:r>
    </w:p>
    <w:p w:rsidR="00B14EED" w:rsidRPr="006A16C1" w:rsidRDefault="00B14EED">
      <w:pPr>
        <w:rPr>
          <w:rFonts w:asciiTheme="minorHAnsi" w:hAnsiTheme="minorHAnsi"/>
          <w:sz w:val="22"/>
          <w:szCs w:val="22"/>
        </w:rPr>
      </w:pPr>
    </w:p>
    <w:p w:rsidR="00840D22" w:rsidRDefault="00840D22">
      <w:pPr>
        <w:rPr>
          <w:rFonts w:asciiTheme="minorHAnsi" w:hAnsiTheme="minorHAnsi"/>
          <w:sz w:val="22"/>
          <w:szCs w:val="22"/>
        </w:rPr>
      </w:pPr>
      <w:r w:rsidRPr="006A16C1">
        <w:rPr>
          <w:rFonts w:asciiTheme="minorHAnsi" w:hAnsiTheme="minorHAnsi"/>
          <w:b/>
          <w:bCs/>
          <w:i/>
          <w:iCs/>
          <w:sz w:val="22"/>
          <w:szCs w:val="22"/>
        </w:rPr>
        <w:t>Convention Center Rental</w:t>
      </w:r>
      <w:r w:rsidRPr="006A16C1">
        <w:rPr>
          <w:rFonts w:asciiTheme="minorHAnsi" w:hAnsiTheme="minorHAnsi"/>
          <w:b/>
          <w:bCs/>
          <w:sz w:val="22"/>
          <w:szCs w:val="22"/>
        </w:rPr>
        <w:tab/>
      </w:r>
      <w:r w:rsidR="00675A32" w:rsidRPr="006A16C1">
        <w:rPr>
          <w:rFonts w:asciiTheme="minorHAnsi" w:hAnsiTheme="minorHAnsi"/>
          <w:sz w:val="22"/>
          <w:szCs w:val="22"/>
        </w:rPr>
        <w:tab/>
      </w:r>
      <w:r w:rsidR="00675A32" w:rsidRPr="006A16C1">
        <w:rPr>
          <w:rFonts w:asciiTheme="minorHAnsi" w:hAnsiTheme="minorHAnsi"/>
          <w:sz w:val="22"/>
          <w:szCs w:val="22"/>
        </w:rPr>
        <w:tab/>
      </w:r>
      <w:r w:rsidR="00DD790B" w:rsidRPr="006A16C1">
        <w:rPr>
          <w:rFonts w:asciiTheme="minorHAnsi" w:hAnsiTheme="minorHAnsi"/>
          <w:sz w:val="22"/>
          <w:szCs w:val="22"/>
        </w:rPr>
        <w:t>$0</w:t>
      </w:r>
    </w:p>
    <w:p w:rsidR="003D2AAB" w:rsidRPr="006A16C1" w:rsidRDefault="003D2AAB">
      <w:pPr>
        <w:rPr>
          <w:rFonts w:asciiTheme="minorHAnsi" w:hAnsiTheme="minorHAnsi"/>
          <w:sz w:val="22"/>
          <w:szCs w:val="22"/>
        </w:rPr>
      </w:pPr>
    </w:p>
    <w:p w:rsidR="00840D22" w:rsidRDefault="00840D22" w:rsidP="00E10F2C">
      <w:pPr>
        <w:ind w:left="4320" w:hanging="4320"/>
        <w:rPr>
          <w:rFonts w:asciiTheme="minorHAnsi" w:hAnsiTheme="minorHAnsi"/>
          <w:sz w:val="22"/>
          <w:szCs w:val="22"/>
        </w:rPr>
      </w:pPr>
      <w:r w:rsidRPr="006A16C1">
        <w:rPr>
          <w:rFonts w:asciiTheme="minorHAnsi" w:hAnsiTheme="minorHAnsi"/>
          <w:b/>
          <w:bCs/>
          <w:i/>
          <w:iCs/>
          <w:sz w:val="22"/>
          <w:szCs w:val="22"/>
        </w:rPr>
        <w:t>Convention Center Meeting Roo</w:t>
      </w:r>
      <w:r w:rsidR="00DD790B" w:rsidRPr="006A16C1">
        <w:rPr>
          <w:rFonts w:asciiTheme="minorHAnsi" w:hAnsiTheme="minorHAnsi"/>
          <w:b/>
          <w:bCs/>
          <w:i/>
          <w:iCs/>
          <w:sz w:val="22"/>
          <w:szCs w:val="22"/>
        </w:rPr>
        <w:t>ms</w:t>
      </w:r>
      <w:r w:rsidRPr="006A16C1">
        <w:rPr>
          <w:rFonts w:asciiTheme="minorHAnsi" w:hAnsiTheme="minorHAnsi"/>
          <w:sz w:val="22"/>
          <w:szCs w:val="22"/>
        </w:rPr>
        <w:tab/>
      </w:r>
      <w:r w:rsidR="00C65DAC" w:rsidRPr="006A16C1">
        <w:rPr>
          <w:rFonts w:asciiTheme="minorHAnsi" w:hAnsiTheme="minorHAnsi"/>
          <w:sz w:val="22"/>
          <w:szCs w:val="22"/>
        </w:rPr>
        <w:t>More than</w:t>
      </w:r>
      <w:r w:rsidR="00E10F2C" w:rsidRPr="006A16C1">
        <w:rPr>
          <w:rFonts w:asciiTheme="minorHAnsi" w:hAnsiTheme="minorHAnsi"/>
          <w:sz w:val="22"/>
          <w:szCs w:val="22"/>
        </w:rPr>
        <w:t xml:space="preserve"> adequate number of ballrooms, </w:t>
      </w:r>
      <w:r w:rsidR="00C65DAC" w:rsidRPr="006A16C1">
        <w:rPr>
          <w:rFonts w:asciiTheme="minorHAnsi" w:hAnsiTheme="minorHAnsi"/>
          <w:sz w:val="22"/>
          <w:szCs w:val="22"/>
        </w:rPr>
        <w:t>meeting</w:t>
      </w:r>
      <w:r w:rsidR="00E10F2C" w:rsidRPr="006A16C1">
        <w:rPr>
          <w:rFonts w:asciiTheme="minorHAnsi" w:hAnsiTheme="minorHAnsi"/>
          <w:sz w:val="22"/>
          <w:szCs w:val="22"/>
        </w:rPr>
        <w:t xml:space="preserve"> rooms and breakouts to support current </w:t>
      </w:r>
      <w:r w:rsidR="00E10F2C" w:rsidRPr="006A16C1">
        <w:rPr>
          <w:rFonts w:asciiTheme="minorHAnsi" w:hAnsiTheme="minorHAnsi"/>
          <w:sz w:val="22"/>
          <w:szCs w:val="22"/>
        </w:rPr>
        <w:tab/>
      </w:r>
      <w:r w:rsidR="00C65DAC" w:rsidRPr="006A16C1">
        <w:rPr>
          <w:rFonts w:asciiTheme="minorHAnsi" w:hAnsiTheme="minorHAnsi"/>
          <w:sz w:val="22"/>
          <w:szCs w:val="22"/>
        </w:rPr>
        <w:t>program</w:t>
      </w:r>
      <w:r w:rsidR="00791E6D">
        <w:rPr>
          <w:rFonts w:asciiTheme="minorHAnsi" w:hAnsiTheme="minorHAnsi"/>
          <w:sz w:val="22"/>
          <w:szCs w:val="22"/>
        </w:rPr>
        <w:t>s</w:t>
      </w:r>
      <w:r w:rsidR="00C65DAC" w:rsidRPr="006A16C1">
        <w:rPr>
          <w:rFonts w:asciiTheme="minorHAnsi" w:hAnsiTheme="minorHAnsi"/>
          <w:sz w:val="22"/>
          <w:szCs w:val="22"/>
        </w:rPr>
        <w:t xml:space="preserve">, factoring </w:t>
      </w:r>
      <w:r w:rsidR="008A7294" w:rsidRPr="006A16C1">
        <w:rPr>
          <w:rFonts w:asciiTheme="minorHAnsi" w:hAnsiTheme="minorHAnsi"/>
          <w:sz w:val="22"/>
          <w:szCs w:val="22"/>
        </w:rPr>
        <w:t>potential growth</w:t>
      </w:r>
    </w:p>
    <w:p w:rsidR="006A16C1" w:rsidRPr="006A16C1" w:rsidRDefault="006A16C1" w:rsidP="00E10F2C">
      <w:pPr>
        <w:ind w:left="4320" w:hanging="4320"/>
        <w:rPr>
          <w:rFonts w:asciiTheme="minorHAnsi" w:hAnsiTheme="minorHAnsi"/>
          <w:sz w:val="22"/>
          <w:szCs w:val="22"/>
        </w:rPr>
      </w:pPr>
    </w:p>
    <w:p w:rsidR="00840D22" w:rsidRPr="006A16C1" w:rsidRDefault="00840D22" w:rsidP="006A16C1">
      <w:pPr>
        <w:ind w:left="4320" w:hanging="4320"/>
        <w:rPr>
          <w:rFonts w:asciiTheme="minorHAnsi" w:hAnsiTheme="minorHAnsi"/>
          <w:sz w:val="22"/>
          <w:szCs w:val="22"/>
        </w:rPr>
      </w:pPr>
      <w:r w:rsidRPr="006A16C1">
        <w:rPr>
          <w:rFonts w:asciiTheme="minorHAnsi" w:hAnsiTheme="minorHAnsi"/>
          <w:b/>
          <w:bCs/>
          <w:i/>
          <w:iCs/>
          <w:sz w:val="22"/>
          <w:szCs w:val="22"/>
        </w:rPr>
        <w:t>Convention Center Exhibit Space</w:t>
      </w:r>
      <w:r w:rsidRPr="006A16C1">
        <w:rPr>
          <w:rFonts w:asciiTheme="minorHAnsi" w:hAnsiTheme="minorHAnsi"/>
          <w:sz w:val="22"/>
          <w:szCs w:val="22"/>
        </w:rPr>
        <w:tab/>
      </w:r>
      <w:r w:rsidR="006A16C1" w:rsidRPr="006A16C1">
        <w:rPr>
          <w:rFonts w:asciiTheme="minorHAnsi" w:hAnsiTheme="minorHAnsi" w:cs="Arial"/>
          <w:color w:val="000000" w:themeColor="text1"/>
          <w:sz w:val="22"/>
          <w:szCs w:val="22"/>
        </w:rPr>
        <w:t>373,000 square feet of contiguous exhibit space</w:t>
      </w:r>
    </w:p>
    <w:p w:rsidR="00FD6AC5" w:rsidRPr="006A16C1" w:rsidRDefault="00FD6AC5">
      <w:pPr>
        <w:rPr>
          <w:rFonts w:asciiTheme="minorHAnsi" w:hAnsiTheme="minorHAnsi"/>
          <w:sz w:val="22"/>
          <w:szCs w:val="22"/>
        </w:rPr>
      </w:pPr>
    </w:p>
    <w:p w:rsidR="00FD6AC5" w:rsidRDefault="00840D22" w:rsidP="00E10F2C">
      <w:pPr>
        <w:ind w:left="4320" w:hanging="4320"/>
        <w:rPr>
          <w:rFonts w:asciiTheme="minorHAnsi" w:hAnsiTheme="minorHAnsi"/>
          <w:sz w:val="22"/>
        </w:rPr>
      </w:pPr>
      <w:r w:rsidRPr="00E10F2C">
        <w:rPr>
          <w:rFonts w:asciiTheme="minorHAnsi" w:hAnsiTheme="minorHAnsi"/>
          <w:b/>
          <w:bCs/>
          <w:i/>
          <w:iCs/>
          <w:sz w:val="22"/>
        </w:rPr>
        <w:t>Hotels</w:t>
      </w:r>
      <w:r w:rsidR="000C621A" w:rsidRPr="00E10F2C">
        <w:rPr>
          <w:rFonts w:asciiTheme="minorHAnsi" w:hAnsiTheme="minorHAnsi"/>
          <w:sz w:val="22"/>
        </w:rPr>
        <w:tab/>
        <w:t>36</w:t>
      </w:r>
      <w:r w:rsidR="00C65DAC" w:rsidRPr="00E10F2C">
        <w:rPr>
          <w:rFonts w:asciiTheme="minorHAnsi" w:hAnsiTheme="minorHAnsi"/>
          <w:sz w:val="22"/>
        </w:rPr>
        <w:t>00</w:t>
      </w:r>
      <w:r w:rsidR="000C621A" w:rsidRPr="00E10F2C">
        <w:rPr>
          <w:rFonts w:asciiTheme="minorHAnsi" w:hAnsiTheme="minorHAnsi"/>
          <w:sz w:val="22"/>
        </w:rPr>
        <w:t>+</w:t>
      </w:r>
      <w:r w:rsidR="006A16C1">
        <w:rPr>
          <w:rFonts w:asciiTheme="minorHAnsi" w:hAnsiTheme="minorHAnsi"/>
          <w:sz w:val="22"/>
        </w:rPr>
        <w:t xml:space="preserve"> hotel rooms with a wide range of rates. </w:t>
      </w:r>
      <w:r w:rsidR="00C65DAC" w:rsidRPr="00E10F2C">
        <w:rPr>
          <w:rFonts w:asciiTheme="minorHAnsi" w:hAnsiTheme="minorHAnsi"/>
          <w:sz w:val="22"/>
        </w:rPr>
        <w:t xml:space="preserve">Rates are negotiable.  </w:t>
      </w:r>
    </w:p>
    <w:p w:rsidR="006A16C1" w:rsidRPr="00E10F2C" w:rsidRDefault="006A16C1" w:rsidP="00E10F2C">
      <w:pPr>
        <w:ind w:left="4320" w:hanging="4320"/>
        <w:rPr>
          <w:rFonts w:asciiTheme="minorHAnsi" w:hAnsiTheme="minorHAnsi"/>
          <w:sz w:val="22"/>
        </w:rPr>
      </w:pPr>
    </w:p>
    <w:p w:rsidR="00840D22" w:rsidRPr="00E10F2C" w:rsidRDefault="00840D22">
      <w:pPr>
        <w:rPr>
          <w:rFonts w:asciiTheme="minorHAnsi" w:hAnsiTheme="minorHAnsi"/>
          <w:sz w:val="22"/>
        </w:rPr>
      </w:pPr>
      <w:r w:rsidRPr="00E10F2C">
        <w:rPr>
          <w:rFonts w:asciiTheme="minorHAnsi" w:hAnsiTheme="minorHAnsi"/>
          <w:b/>
          <w:bCs/>
          <w:i/>
          <w:iCs/>
          <w:sz w:val="22"/>
        </w:rPr>
        <w:t>Hotel Tax</w:t>
      </w:r>
      <w:r w:rsidR="000C621A" w:rsidRPr="00E10F2C">
        <w:rPr>
          <w:rFonts w:asciiTheme="minorHAnsi" w:hAnsiTheme="minorHAnsi"/>
          <w:sz w:val="22"/>
        </w:rPr>
        <w:tab/>
      </w:r>
      <w:r w:rsidR="000C621A" w:rsidRPr="00E10F2C">
        <w:rPr>
          <w:rFonts w:asciiTheme="minorHAnsi" w:hAnsiTheme="minorHAnsi"/>
          <w:sz w:val="22"/>
        </w:rPr>
        <w:tab/>
      </w:r>
      <w:r w:rsidR="000C621A" w:rsidRPr="00E10F2C">
        <w:rPr>
          <w:rFonts w:asciiTheme="minorHAnsi" w:hAnsiTheme="minorHAnsi"/>
          <w:sz w:val="22"/>
        </w:rPr>
        <w:tab/>
      </w:r>
      <w:r w:rsidR="000C621A" w:rsidRPr="00E10F2C">
        <w:rPr>
          <w:rFonts w:asciiTheme="minorHAnsi" w:hAnsiTheme="minorHAnsi"/>
          <w:sz w:val="22"/>
        </w:rPr>
        <w:tab/>
      </w:r>
      <w:r w:rsidR="000C621A" w:rsidRPr="00E10F2C">
        <w:rPr>
          <w:rFonts w:asciiTheme="minorHAnsi" w:hAnsiTheme="minorHAnsi"/>
          <w:sz w:val="22"/>
        </w:rPr>
        <w:tab/>
        <w:t>1</w:t>
      </w:r>
      <w:r w:rsidR="006A16C1">
        <w:rPr>
          <w:rFonts w:asciiTheme="minorHAnsi" w:hAnsiTheme="minorHAnsi"/>
          <w:sz w:val="22"/>
        </w:rPr>
        <w:t>0</w:t>
      </w:r>
      <w:r w:rsidRPr="00E10F2C">
        <w:rPr>
          <w:rFonts w:asciiTheme="minorHAnsi" w:hAnsiTheme="minorHAnsi"/>
          <w:sz w:val="22"/>
        </w:rPr>
        <w:t>%</w:t>
      </w:r>
    </w:p>
    <w:p w:rsidR="00C65DAC" w:rsidRPr="00F25EB6" w:rsidRDefault="00C65DAC">
      <w:pPr>
        <w:rPr>
          <w:rFonts w:asciiTheme="minorHAnsi" w:hAnsiTheme="minorHAnsi"/>
          <w:sz w:val="22"/>
          <w:szCs w:val="22"/>
        </w:rPr>
      </w:pPr>
    </w:p>
    <w:p w:rsidR="00130942" w:rsidRPr="007673B1" w:rsidRDefault="00067A9E" w:rsidP="00130942">
      <w:pPr>
        <w:ind w:left="4320" w:hanging="4320"/>
        <w:jc w:val="both"/>
        <w:rPr>
          <w:rFonts w:asciiTheme="minorHAnsi" w:hAnsiTheme="minorHAnsi"/>
          <w:sz w:val="22"/>
          <w:szCs w:val="22"/>
        </w:rPr>
      </w:pPr>
      <w:r w:rsidRPr="00F25EB6">
        <w:rPr>
          <w:rFonts w:asciiTheme="minorHAnsi" w:hAnsiTheme="minorHAnsi"/>
          <w:b/>
          <w:bCs/>
          <w:i/>
          <w:iCs/>
          <w:sz w:val="22"/>
          <w:szCs w:val="22"/>
        </w:rPr>
        <w:t>Air</w:t>
      </w:r>
      <w:r w:rsidR="008447BC" w:rsidRPr="00F25EB6">
        <w:rPr>
          <w:rFonts w:asciiTheme="minorHAnsi" w:hAnsiTheme="minorHAnsi"/>
          <w:b/>
          <w:bCs/>
          <w:i/>
          <w:iCs/>
          <w:sz w:val="22"/>
          <w:szCs w:val="22"/>
        </w:rPr>
        <w:t>port</w:t>
      </w:r>
      <w:r w:rsidR="00840D22" w:rsidRPr="00F25EB6">
        <w:rPr>
          <w:rFonts w:asciiTheme="minorHAnsi" w:hAnsiTheme="minorHAnsi"/>
          <w:b/>
          <w:bCs/>
          <w:i/>
          <w:iCs/>
          <w:sz w:val="22"/>
          <w:szCs w:val="22"/>
        </w:rPr>
        <w:t xml:space="preserve"> </w:t>
      </w:r>
      <w:r w:rsidR="008447BC" w:rsidRPr="00F25EB6">
        <w:rPr>
          <w:rFonts w:asciiTheme="minorHAnsi" w:hAnsiTheme="minorHAnsi"/>
          <w:b/>
          <w:bCs/>
          <w:i/>
          <w:iCs/>
          <w:sz w:val="22"/>
          <w:szCs w:val="22"/>
        </w:rPr>
        <w:t>Info</w:t>
      </w:r>
      <w:r w:rsidR="00840D22" w:rsidRPr="00F25EB6">
        <w:rPr>
          <w:rFonts w:asciiTheme="minorHAnsi" w:hAnsiTheme="minorHAnsi"/>
          <w:sz w:val="22"/>
          <w:szCs w:val="22"/>
        </w:rPr>
        <w:tab/>
      </w:r>
      <w:r w:rsidR="00846A34" w:rsidRPr="007673B1">
        <w:rPr>
          <w:rFonts w:asciiTheme="minorHAnsi" w:hAnsiTheme="minorHAnsi"/>
          <w:color w:val="000000"/>
          <w:sz w:val="22"/>
          <w:szCs w:val="22"/>
        </w:rPr>
        <w:t xml:space="preserve">The </w:t>
      </w:r>
      <w:r w:rsidR="006205AC" w:rsidRPr="007673B1">
        <w:rPr>
          <w:rFonts w:asciiTheme="minorHAnsi" w:hAnsiTheme="minorHAnsi" w:cs="Arial"/>
          <w:color w:val="222222"/>
          <w:sz w:val="22"/>
          <w:szCs w:val="22"/>
          <w:shd w:val="clear" w:color="auto" w:fill="FFFFFF"/>
        </w:rPr>
        <w:t xml:space="preserve">John Glenn Columbus International Airport provides </w:t>
      </w:r>
      <w:r w:rsidR="00130942" w:rsidRPr="007673B1">
        <w:rPr>
          <w:rFonts w:asciiTheme="minorHAnsi" w:hAnsiTheme="minorHAnsi" w:cs="Arial"/>
          <w:color w:val="222222"/>
          <w:sz w:val="22"/>
          <w:szCs w:val="22"/>
          <w:shd w:val="clear" w:color="auto" w:fill="FFFFFF"/>
        </w:rPr>
        <w:t xml:space="preserve">more than </w:t>
      </w:r>
      <w:r w:rsidR="006205AC" w:rsidRPr="007673B1">
        <w:rPr>
          <w:rFonts w:asciiTheme="minorHAnsi" w:hAnsiTheme="minorHAnsi" w:cs="Arial"/>
          <w:color w:val="222222"/>
          <w:sz w:val="22"/>
          <w:szCs w:val="22"/>
          <w:shd w:val="clear" w:color="auto" w:fill="FFFFFF"/>
        </w:rPr>
        <w:t>1</w:t>
      </w:r>
      <w:r w:rsidR="00130942" w:rsidRPr="007673B1">
        <w:rPr>
          <w:rFonts w:asciiTheme="minorHAnsi" w:hAnsiTheme="minorHAnsi" w:cs="Arial"/>
          <w:color w:val="222222"/>
          <w:sz w:val="22"/>
          <w:szCs w:val="22"/>
          <w:shd w:val="clear" w:color="auto" w:fill="FFFFFF"/>
        </w:rPr>
        <w:t>5</w:t>
      </w:r>
      <w:r w:rsidR="006205AC" w:rsidRPr="007673B1">
        <w:rPr>
          <w:rFonts w:asciiTheme="minorHAnsi" w:hAnsiTheme="minorHAnsi" w:cs="Arial"/>
          <w:color w:val="222222"/>
          <w:sz w:val="22"/>
          <w:szCs w:val="22"/>
          <w:shd w:val="clear" w:color="auto" w:fill="FFFFFF"/>
        </w:rPr>
        <w:t xml:space="preserve">0 </w:t>
      </w:r>
      <w:r w:rsidR="00130942" w:rsidRPr="007673B1">
        <w:rPr>
          <w:rFonts w:asciiTheme="minorHAnsi" w:hAnsiTheme="minorHAnsi" w:cs="Arial"/>
          <w:color w:val="222222"/>
          <w:sz w:val="22"/>
          <w:szCs w:val="22"/>
          <w:shd w:val="clear" w:color="auto" w:fill="FFFFFF"/>
        </w:rPr>
        <w:t xml:space="preserve">daily nonstop </w:t>
      </w:r>
      <w:r w:rsidR="006205AC" w:rsidRPr="007673B1">
        <w:rPr>
          <w:rFonts w:asciiTheme="minorHAnsi" w:hAnsiTheme="minorHAnsi" w:cs="Arial"/>
          <w:color w:val="222222"/>
          <w:sz w:val="22"/>
          <w:szCs w:val="22"/>
          <w:shd w:val="clear" w:color="auto" w:fill="FFFFFF"/>
        </w:rPr>
        <w:t xml:space="preserve">flights </w:t>
      </w:r>
      <w:r w:rsidR="00130942" w:rsidRPr="007673B1">
        <w:rPr>
          <w:rFonts w:asciiTheme="minorHAnsi" w:hAnsiTheme="minorHAnsi" w:cs="Arial"/>
          <w:color w:val="222222"/>
          <w:sz w:val="22"/>
          <w:szCs w:val="22"/>
          <w:shd w:val="clear" w:color="auto" w:fill="FFFFFF"/>
        </w:rPr>
        <w:t>departing to 47 destinations</w:t>
      </w:r>
      <w:r w:rsidR="007673B1">
        <w:rPr>
          <w:rFonts w:asciiTheme="minorHAnsi" w:hAnsiTheme="minorHAnsi" w:cs="Arial"/>
          <w:color w:val="222222"/>
          <w:sz w:val="22"/>
          <w:szCs w:val="22"/>
          <w:shd w:val="clear" w:color="auto" w:fill="FFFFFF"/>
        </w:rPr>
        <w:t>.</w:t>
      </w:r>
    </w:p>
    <w:p w:rsidR="008447BC" w:rsidRPr="00E10F2C" w:rsidRDefault="008447BC">
      <w:pPr>
        <w:ind w:left="4320" w:hanging="4320"/>
        <w:rPr>
          <w:rFonts w:asciiTheme="minorHAnsi" w:hAnsiTheme="minorHAnsi" w:cs="Arial"/>
          <w:color w:val="000000"/>
          <w:sz w:val="17"/>
          <w:szCs w:val="17"/>
        </w:rPr>
      </w:pPr>
    </w:p>
    <w:p w:rsidR="00840D22" w:rsidRPr="00E10F2C" w:rsidRDefault="00840D22">
      <w:pPr>
        <w:rPr>
          <w:rFonts w:asciiTheme="minorHAnsi" w:hAnsiTheme="minorHAnsi"/>
          <w:color w:val="000000"/>
          <w:sz w:val="22"/>
        </w:rPr>
      </w:pPr>
      <w:r w:rsidRPr="00E10F2C">
        <w:rPr>
          <w:rFonts w:asciiTheme="minorHAnsi" w:hAnsiTheme="minorHAnsi"/>
          <w:b/>
          <w:bCs/>
          <w:i/>
          <w:iCs/>
          <w:color w:val="000000"/>
          <w:sz w:val="22"/>
        </w:rPr>
        <w:t>Average cost of Flight</w:t>
      </w:r>
      <w:r w:rsidR="00846A34">
        <w:rPr>
          <w:rFonts w:asciiTheme="minorHAnsi" w:hAnsiTheme="minorHAnsi"/>
          <w:b/>
          <w:bCs/>
          <w:i/>
          <w:iCs/>
          <w:color w:val="000000"/>
          <w:sz w:val="22"/>
        </w:rPr>
        <w:tab/>
      </w:r>
      <w:r w:rsidR="00846A34">
        <w:rPr>
          <w:rFonts w:asciiTheme="minorHAnsi" w:hAnsiTheme="minorHAnsi"/>
          <w:b/>
          <w:bCs/>
          <w:i/>
          <w:iCs/>
          <w:color w:val="000000"/>
          <w:sz w:val="22"/>
        </w:rPr>
        <w:tab/>
      </w:r>
      <w:r w:rsidRPr="00E10F2C">
        <w:rPr>
          <w:rFonts w:asciiTheme="minorHAnsi" w:hAnsiTheme="minorHAnsi"/>
          <w:b/>
          <w:bCs/>
          <w:i/>
          <w:iCs/>
          <w:color w:val="000000"/>
          <w:sz w:val="22"/>
        </w:rPr>
        <w:tab/>
      </w:r>
      <w:r w:rsidRPr="00E10F2C">
        <w:rPr>
          <w:rFonts w:asciiTheme="minorHAnsi" w:hAnsiTheme="minorHAnsi"/>
          <w:b/>
          <w:bCs/>
          <w:i/>
          <w:iCs/>
          <w:color w:val="000000"/>
          <w:sz w:val="22"/>
        </w:rPr>
        <w:tab/>
      </w:r>
      <w:r w:rsidR="000C621A" w:rsidRPr="00E10F2C">
        <w:rPr>
          <w:rFonts w:asciiTheme="minorHAnsi" w:hAnsiTheme="minorHAnsi"/>
          <w:color w:val="000000"/>
          <w:sz w:val="22"/>
        </w:rPr>
        <w:t>Approximately $2</w:t>
      </w:r>
      <w:r w:rsidR="00846A34">
        <w:rPr>
          <w:rFonts w:asciiTheme="minorHAnsi" w:hAnsiTheme="minorHAnsi"/>
          <w:color w:val="000000"/>
          <w:sz w:val="22"/>
        </w:rPr>
        <w:t>50 round trip</w:t>
      </w:r>
    </w:p>
    <w:p w:rsidR="00FD6AC5" w:rsidRPr="00E10F2C" w:rsidRDefault="00FD6AC5">
      <w:pPr>
        <w:rPr>
          <w:rFonts w:asciiTheme="minorHAnsi" w:hAnsiTheme="minorHAnsi"/>
          <w:color w:val="000000"/>
          <w:sz w:val="22"/>
        </w:rPr>
      </w:pPr>
    </w:p>
    <w:p w:rsidR="00840D22" w:rsidRPr="00E10F2C" w:rsidRDefault="00840D22" w:rsidP="00FD6AC5">
      <w:pPr>
        <w:ind w:left="4320" w:hanging="4320"/>
        <w:rPr>
          <w:rFonts w:asciiTheme="minorHAnsi" w:hAnsiTheme="minorHAnsi"/>
          <w:color w:val="000000"/>
          <w:sz w:val="22"/>
          <w:szCs w:val="22"/>
        </w:rPr>
      </w:pPr>
      <w:r w:rsidRPr="00E10F2C">
        <w:rPr>
          <w:rFonts w:asciiTheme="minorHAnsi" w:hAnsiTheme="minorHAnsi"/>
          <w:b/>
          <w:bCs/>
          <w:i/>
          <w:iCs/>
          <w:color w:val="000000"/>
          <w:sz w:val="22"/>
        </w:rPr>
        <w:t>Distance from airport to downtown</w:t>
      </w:r>
      <w:r w:rsidR="00FD6AC5" w:rsidRPr="00E10F2C">
        <w:rPr>
          <w:rFonts w:asciiTheme="minorHAnsi" w:hAnsiTheme="minorHAnsi"/>
          <w:color w:val="000000"/>
          <w:sz w:val="22"/>
        </w:rPr>
        <w:tab/>
      </w:r>
      <w:r w:rsidR="006A16C1">
        <w:rPr>
          <w:rFonts w:asciiTheme="minorHAnsi" w:hAnsiTheme="minorHAnsi"/>
          <w:color w:val="000000"/>
          <w:sz w:val="22"/>
          <w:szCs w:val="22"/>
        </w:rPr>
        <w:t>The John Glenn Columbus International Airport</w:t>
      </w:r>
      <w:r w:rsidR="00791E6D">
        <w:rPr>
          <w:rFonts w:asciiTheme="minorHAnsi" w:hAnsiTheme="minorHAnsi"/>
          <w:color w:val="000000"/>
          <w:sz w:val="22"/>
          <w:szCs w:val="22"/>
        </w:rPr>
        <w:t xml:space="preserve"> </w:t>
      </w:r>
      <w:r w:rsidR="00FD6AC5" w:rsidRPr="00E10F2C">
        <w:rPr>
          <w:rFonts w:asciiTheme="minorHAnsi" w:hAnsiTheme="minorHAnsi"/>
          <w:color w:val="000000"/>
          <w:sz w:val="22"/>
          <w:szCs w:val="22"/>
        </w:rPr>
        <w:t xml:space="preserve">is </w:t>
      </w:r>
      <w:r w:rsidR="00130942">
        <w:rPr>
          <w:rFonts w:asciiTheme="minorHAnsi" w:hAnsiTheme="minorHAnsi"/>
          <w:color w:val="000000"/>
          <w:sz w:val="22"/>
          <w:szCs w:val="22"/>
        </w:rPr>
        <w:t>just eight miles, or 10 minutes, from</w:t>
      </w:r>
      <w:r w:rsidR="007673B1">
        <w:rPr>
          <w:rFonts w:asciiTheme="minorHAnsi" w:hAnsiTheme="minorHAnsi"/>
          <w:color w:val="000000"/>
          <w:sz w:val="22"/>
          <w:szCs w:val="22"/>
        </w:rPr>
        <w:t xml:space="preserve"> </w:t>
      </w:r>
      <w:r w:rsidR="00130942">
        <w:rPr>
          <w:rFonts w:asciiTheme="minorHAnsi" w:hAnsiTheme="minorHAnsi"/>
          <w:color w:val="000000"/>
          <w:sz w:val="22"/>
          <w:szCs w:val="22"/>
        </w:rPr>
        <w:t>downtown.</w:t>
      </w:r>
    </w:p>
    <w:p w:rsidR="00C65DAC" w:rsidRPr="00E10F2C" w:rsidRDefault="00C65DAC">
      <w:pPr>
        <w:rPr>
          <w:rFonts w:asciiTheme="minorHAnsi" w:hAnsiTheme="minorHAnsi"/>
          <w:sz w:val="22"/>
        </w:rPr>
      </w:pPr>
    </w:p>
    <w:p w:rsidR="00840D22" w:rsidRPr="00CE71BE" w:rsidRDefault="00840D22">
      <w:pPr>
        <w:rPr>
          <w:rFonts w:asciiTheme="minorHAnsi" w:hAnsiTheme="minorHAnsi"/>
          <w:color w:val="000000" w:themeColor="text1"/>
          <w:sz w:val="22"/>
        </w:rPr>
      </w:pPr>
      <w:r w:rsidRPr="00CE71BE">
        <w:rPr>
          <w:rFonts w:asciiTheme="minorHAnsi" w:hAnsiTheme="minorHAnsi"/>
          <w:b/>
          <w:bCs/>
          <w:i/>
          <w:iCs/>
          <w:color w:val="000000" w:themeColor="text1"/>
          <w:sz w:val="22"/>
        </w:rPr>
        <w:t>Cost of cab from airport</w:t>
      </w:r>
      <w:r w:rsidRPr="00CE71BE">
        <w:rPr>
          <w:rFonts w:asciiTheme="minorHAnsi" w:hAnsiTheme="minorHAnsi"/>
          <w:color w:val="000000" w:themeColor="text1"/>
          <w:sz w:val="22"/>
        </w:rPr>
        <w:tab/>
      </w:r>
      <w:r w:rsidRPr="00CE71BE">
        <w:rPr>
          <w:rFonts w:asciiTheme="minorHAnsi" w:hAnsiTheme="minorHAnsi"/>
          <w:color w:val="000000" w:themeColor="text1"/>
          <w:sz w:val="22"/>
        </w:rPr>
        <w:tab/>
      </w:r>
      <w:r w:rsidRPr="00CE71BE">
        <w:rPr>
          <w:rFonts w:asciiTheme="minorHAnsi" w:hAnsiTheme="minorHAnsi"/>
          <w:color w:val="000000" w:themeColor="text1"/>
          <w:sz w:val="22"/>
        </w:rPr>
        <w:tab/>
        <w:t>$</w:t>
      </w:r>
      <w:r w:rsidR="003336CB" w:rsidRPr="00CE71BE">
        <w:rPr>
          <w:rFonts w:asciiTheme="minorHAnsi" w:hAnsiTheme="minorHAnsi"/>
          <w:color w:val="000000" w:themeColor="text1"/>
          <w:sz w:val="22"/>
        </w:rPr>
        <w:t xml:space="preserve">25 </w:t>
      </w:r>
      <w:r w:rsidRPr="00CE71BE">
        <w:rPr>
          <w:rFonts w:asciiTheme="minorHAnsi" w:hAnsiTheme="minorHAnsi"/>
          <w:color w:val="000000" w:themeColor="text1"/>
          <w:sz w:val="22"/>
        </w:rPr>
        <w:t>one way</w:t>
      </w:r>
    </w:p>
    <w:p w:rsidR="00840D22" w:rsidRPr="00CE71BE" w:rsidRDefault="00840D22">
      <w:pPr>
        <w:rPr>
          <w:rFonts w:asciiTheme="minorHAnsi" w:hAnsiTheme="minorHAnsi"/>
          <w:color w:val="000000" w:themeColor="text1"/>
          <w:sz w:val="22"/>
        </w:rPr>
      </w:pPr>
      <w:r w:rsidRPr="00CE71BE">
        <w:rPr>
          <w:rFonts w:asciiTheme="minorHAnsi" w:hAnsiTheme="minorHAnsi"/>
          <w:b/>
          <w:bCs/>
          <w:i/>
          <w:iCs/>
          <w:color w:val="000000" w:themeColor="text1"/>
          <w:sz w:val="22"/>
        </w:rPr>
        <w:t>Shuttle service to/from airport</w:t>
      </w:r>
      <w:r w:rsidR="004F422F" w:rsidRPr="00CE71BE">
        <w:rPr>
          <w:rFonts w:asciiTheme="minorHAnsi" w:hAnsiTheme="minorHAnsi"/>
          <w:color w:val="000000" w:themeColor="text1"/>
          <w:sz w:val="22"/>
        </w:rPr>
        <w:tab/>
      </w:r>
      <w:r w:rsidR="004F422F" w:rsidRPr="00CE71BE">
        <w:rPr>
          <w:rFonts w:asciiTheme="minorHAnsi" w:hAnsiTheme="minorHAnsi"/>
          <w:color w:val="000000" w:themeColor="text1"/>
          <w:sz w:val="22"/>
        </w:rPr>
        <w:tab/>
      </w:r>
      <w:r w:rsidR="004F422F" w:rsidRPr="00CE71BE">
        <w:rPr>
          <w:rFonts w:asciiTheme="minorHAnsi" w:hAnsiTheme="minorHAnsi"/>
          <w:color w:val="000000" w:themeColor="text1"/>
          <w:sz w:val="22"/>
        </w:rPr>
        <w:tab/>
        <w:t>$</w:t>
      </w:r>
      <w:r w:rsidR="000C621A" w:rsidRPr="00CE71BE">
        <w:rPr>
          <w:rFonts w:asciiTheme="minorHAnsi" w:hAnsiTheme="minorHAnsi"/>
          <w:color w:val="000000" w:themeColor="text1"/>
          <w:sz w:val="22"/>
        </w:rPr>
        <w:t>1</w:t>
      </w:r>
      <w:r w:rsidR="00CE71BE" w:rsidRPr="00CE71BE">
        <w:rPr>
          <w:rFonts w:asciiTheme="minorHAnsi" w:hAnsiTheme="minorHAnsi"/>
          <w:color w:val="000000" w:themeColor="text1"/>
          <w:sz w:val="22"/>
        </w:rPr>
        <w:t>5</w:t>
      </w:r>
      <w:r w:rsidR="003336CB" w:rsidRPr="00CE71BE">
        <w:rPr>
          <w:rFonts w:asciiTheme="minorHAnsi" w:hAnsiTheme="minorHAnsi"/>
          <w:color w:val="000000" w:themeColor="text1"/>
          <w:sz w:val="22"/>
        </w:rPr>
        <w:t xml:space="preserve"> </w:t>
      </w:r>
      <w:r w:rsidR="004F422F" w:rsidRPr="00CE71BE">
        <w:rPr>
          <w:rFonts w:asciiTheme="minorHAnsi" w:hAnsiTheme="minorHAnsi"/>
          <w:color w:val="000000" w:themeColor="text1"/>
          <w:sz w:val="22"/>
        </w:rPr>
        <w:t>one way</w:t>
      </w:r>
    </w:p>
    <w:p w:rsidR="00840D22" w:rsidRPr="00E10F2C" w:rsidRDefault="00840D22">
      <w:pPr>
        <w:ind w:left="4320" w:hanging="4320"/>
        <w:rPr>
          <w:rFonts w:asciiTheme="minorHAnsi" w:hAnsiTheme="minorHAnsi"/>
          <w:sz w:val="22"/>
        </w:rPr>
      </w:pPr>
      <w:r w:rsidRPr="00CE71BE">
        <w:rPr>
          <w:rFonts w:asciiTheme="minorHAnsi" w:hAnsiTheme="minorHAnsi"/>
          <w:b/>
          <w:bCs/>
          <w:i/>
          <w:iCs/>
          <w:color w:val="000000" w:themeColor="text1"/>
          <w:sz w:val="22"/>
        </w:rPr>
        <w:t>Mass Transit</w:t>
      </w:r>
      <w:r w:rsidRPr="00CE71BE">
        <w:rPr>
          <w:rFonts w:asciiTheme="minorHAnsi" w:hAnsiTheme="minorHAnsi"/>
          <w:color w:val="000000" w:themeColor="text1"/>
          <w:sz w:val="22"/>
        </w:rPr>
        <w:tab/>
      </w:r>
      <w:r w:rsidR="00CE71BE" w:rsidRPr="00CE71BE">
        <w:rPr>
          <w:rFonts w:asciiTheme="minorHAnsi" w:hAnsiTheme="minorHAnsi"/>
          <w:color w:val="000000" w:themeColor="text1"/>
          <w:sz w:val="22"/>
          <w:szCs w:val="22"/>
        </w:rPr>
        <w:t>The Central Ohio Transit Authority (COTA) provides direct bus service between the airport and downtown for only </w:t>
      </w:r>
      <w:r w:rsidR="00CE71BE" w:rsidRPr="00CE71BE">
        <w:rPr>
          <w:rStyle w:val="Strong"/>
          <w:rFonts w:asciiTheme="minorHAnsi" w:hAnsiTheme="minorHAnsi" w:cs="Arial"/>
          <w:color w:val="000000" w:themeColor="text1"/>
          <w:sz w:val="22"/>
          <w:szCs w:val="22"/>
        </w:rPr>
        <w:t>$</w:t>
      </w:r>
      <w:r w:rsidR="00CE71BE" w:rsidRPr="00CE71BE">
        <w:rPr>
          <w:rFonts w:asciiTheme="minorHAnsi" w:hAnsiTheme="minorHAnsi"/>
          <w:color w:val="000000" w:themeColor="text1"/>
          <w:sz w:val="22"/>
          <w:szCs w:val="22"/>
        </w:rPr>
        <w:t>2.75. AirConnect is an affordable and easy way to reach downtown hotels and the Greater Columbus Convention Center.</w:t>
      </w:r>
      <w:r w:rsidR="00CE71BE" w:rsidRPr="00CE71BE">
        <w:rPr>
          <w:rFonts w:ascii="Helvetica" w:hAnsi="Helvetica"/>
          <w:color w:val="000000" w:themeColor="text1"/>
        </w:rPr>
        <w:t> </w:t>
      </w:r>
      <w:r w:rsidR="000C621A" w:rsidRPr="00E10F2C">
        <w:rPr>
          <w:rFonts w:asciiTheme="minorHAnsi" w:hAnsiTheme="minorHAnsi"/>
          <w:sz w:val="18"/>
          <w:szCs w:val="18"/>
        </w:rPr>
        <w:br/>
      </w:r>
    </w:p>
    <w:p w:rsidR="00840D22" w:rsidRPr="00E10F2C" w:rsidRDefault="00840D22">
      <w:pPr>
        <w:rPr>
          <w:rFonts w:asciiTheme="minorHAnsi" w:hAnsiTheme="minorHAnsi"/>
          <w:sz w:val="22"/>
        </w:rPr>
      </w:pPr>
      <w:r w:rsidRPr="00E10F2C">
        <w:rPr>
          <w:rFonts w:asciiTheme="minorHAnsi" w:hAnsiTheme="minorHAnsi"/>
          <w:b/>
          <w:bCs/>
          <w:i/>
          <w:iCs/>
          <w:sz w:val="22"/>
        </w:rPr>
        <w:t>Accessibility</w:t>
      </w:r>
      <w:r w:rsidRPr="00E10F2C">
        <w:rPr>
          <w:rFonts w:asciiTheme="minorHAnsi" w:hAnsiTheme="minorHAnsi"/>
          <w:b/>
          <w:bCs/>
          <w:sz w:val="22"/>
        </w:rPr>
        <w:tab/>
      </w: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t>Acceptable</w:t>
      </w:r>
    </w:p>
    <w:p w:rsidR="00840D22" w:rsidRPr="00E10F2C" w:rsidRDefault="00840D22">
      <w:pPr>
        <w:pStyle w:val="BodyTextIndent"/>
        <w:ind w:left="4320" w:hanging="4320"/>
        <w:rPr>
          <w:rFonts w:asciiTheme="minorHAnsi" w:hAnsiTheme="minorHAnsi"/>
          <w:sz w:val="22"/>
        </w:rPr>
      </w:pPr>
      <w:r w:rsidRPr="00E10F2C">
        <w:rPr>
          <w:rFonts w:asciiTheme="minorHAnsi" w:hAnsiTheme="minorHAnsi"/>
          <w:b/>
          <w:bCs/>
          <w:i/>
          <w:iCs/>
          <w:sz w:val="22"/>
        </w:rPr>
        <w:t>Attractions</w:t>
      </w:r>
      <w:r w:rsidRPr="00E10F2C">
        <w:rPr>
          <w:rFonts w:asciiTheme="minorHAnsi" w:hAnsiTheme="minorHAnsi"/>
          <w:sz w:val="22"/>
        </w:rPr>
        <w:tab/>
        <w:t>Shopping</w:t>
      </w:r>
      <w:r w:rsidR="003D2AAB">
        <w:rPr>
          <w:rFonts w:asciiTheme="minorHAnsi" w:hAnsiTheme="minorHAnsi"/>
          <w:sz w:val="22"/>
        </w:rPr>
        <w:t xml:space="preserve">, </w:t>
      </w:r>
      <w:r w:rsidRPr="00E10F2C">
        <w:rPr>
          <w:rFonts w:asciiTheme="minorHAnsi" w:hAnsiTheme="minorHAnsi"/>
          <w:sz w:val="22"/>
        </w:rPr>
        <w:t xml:space="preserve">restaurants </w:t>
      </w:r>
      <w:r w:rsidR="00C65DAC" w:rsidRPr="00E10F2C">
        <w:rPr>
          <w:rFonts w:asciiTheme="minorHAnsi" w:hAnsiTheme="minorHAnsi"/>
          <w:sz w:val="22"/>
        </w:rPr>
        <w:t xml:space="preserve">and many attractions </w:t>
      </w:r>
      <w:r w:rsidRPr="00E10F2C">
        <w:rPr>
          <w:rFonts w:asciiTheme="minorHAnsi" w:hAnsiTheme="minorHAnsi"/>
          <w:sz w:val="22"/>
        </w:rPr>
        <w:t>within walking distance</w:t>
      </w:r>
    </w:p>
    <w:p w:rsidR="004F422F" w:rsidRPr="00E10F2C" w:rsidRDefault="008447BC" w:rsidP="00CE71BE">
      <w:pPr>
        <w:rPr>
          <w:rFonts w:asciiTheme="minorHAnsi" w:hAnsiTheme="minorHAnsi"/>
          <w:sz w:val="22"/>
        </w:rPr>
      </w:pPr>
      <w:r w:rsidRPr="00E10F2C">
        <w:rPr>
          <w:rFonts w:asciiTheme="minorHAnsi" w:hAnsiTheme="minorHAnsi"/>
          <w:sz w:val="22"/>
        </w:rPr>
        <w:tab/>
      </w:r>
      <w:r w:rsidRPr="00E10F2C">
        <w:rPr>
          <w:rFonts w:asciiTheme="minorHAnsi" w:hAnsiTheme="minorHAnsi"/>
          <w:sz w:val="22"/>
        </w:rPr>
        <w:tab/>
      </w:r>
      <w:r w:rsidRPr="00E10F2C">
        <w:rPr>
          <w:rFonts w:asciiTheme="minorHAnsi" w:hAnsiTheme="minorHAnsi"/>
          <w:sz w:val="22"/>
        </w:rPr>
        <w:tab/>
      </w:r>
    </w:p>
    <w:sectPr w:rsidR="004F422F" w:rsidRPr="00E10F2C" w:rsidSect="0020247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2D" w:rsidRDefault="0063172D" w:rsidP="0063172D">
      <w:r>
        <w:separator/>
      </w:r>
    </w:p>
  </w:endnote>
  <w:endnote w:type="continuationSeparator" w:id="0">
    <w:p w:rsidR="0063172D" w:rsidRDefault="0063172D" w:rsidP="0063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2D" w:rsidRDefault="0063172D" w:rsidP="0063172D">
      <w:r>
        <w:separator/>
      </w:r>
    </w:p>
  </w:footnote>
  <w:footnote w:type="continuationSeparator" w:id="0">
    <w:p w:rsidR="0063172D" w:rsidRDefault="0063172D" w:rsidP="0063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72D" w:rsidRPr="0063172D" w:rsidRDefault="0063172D" w:rsidP="0063172D">
    <w:pPr>
      <w:pStyle w:val="Header"/>
      <w:jc w:val="right"/>
      <w:rPr>
        <w:rFonts w:asciiTheme="minorHAnsi" w:hAnsiTheme="minorHAnsi"/>
        <w:sz w:val="22"/>
        <w:szCs w:val="18"/>
      </w:rPr>
    </w:pPr>
    <w:r w:rsidRPr="0063172D">
      <w:rPr>
        <w:rFonts w:asciiTheme="minorHAnsi" w:hAnsiTheme="minorHAnsi"/>
        <w:sz w:val="22"/>
        <w:szCs w:val="18"/>
      </w:rPr>
      <w:t>PLA Board of Directors</w:t>
    </w:r>
  </w:p>
  <w:p w:rsidR="0063172D" w:rsidRPr="0063172D" w:rsidRDefault="0063172D" w:rsidP="0063172D">
    <w:pPr>
      <w:pStyle w:val="Header"/>
      <w:jc w:val="right"/>
      <w:rPr>
        <w:rFonts w:asciiTheme="minorHAnsi" w:hAnsiTheme="minorHAnsi"/>
        <w:sz w:val="22"/>
        <w:szCs w:val="18"/>
      </w:rPr>
    </w:pPr>
    <w:r w:rsidRPr="0063172D">
      <w:rPr>
        <w:rFonts w:asciiTheme="minorHAnsi" w:hAnsiTheme="minorHAnsi"/>
        <w:sz w:val="22"/>
        <w:szCs w:val="18"/>
      </w:rPr>
      <w:t>Annual Conference 2019</w:t>
    </w:r>
  </w:p>
  <w:p w:rsidR="0063172D" w:rsidRPr="0063172D" w:rsidRDefault="0063172D" w:rsidP="0063172D">
    <w:pPr>
      <w:pStyle w:val="Header"/>
      <w:jc w:val="right"/>
      <w:rPr>
        <w:rFonts w:asciiTheme="minorHAnsi" w:hAnsiTheme="minorHAnsi"/>
        <w:sz w:val="22"/>
        <w:szCs w:val="18"/>
      </w:rPr>
    </w:pPr>
    <w:r w:rsidRPr="0063172D">
      <w:rPr>
        <w:rFonts w:asciiTheme="minorHAnsi" w:hAnsiTheme="minorHAnsi"/>
        <w:sz w:val="22"/>
        <w:szCs w:val="18"/>
      </w:rPr>
      <w:t>Document no.: 2019.</w:t>
    </w:r>
    <w:r w:rsidR="00B709B2">
      <w:rPr>
        <w:rFonts w:asciiTheme="minorHAnsi" w:hAnsiTheme="minorHAnsi"/>
        <w:sz w:val="22"/>
        <w:szCs w:val="18"/>
      </w:rPr>
      <w:t>9</w:t>
    </w:r>
    <w:r w:rsidR="005614A3">
      <w:rPr>
        <w:rFonts w:asciiTheme="minorHAnsi" w:hAnsiTheme="minorHAnsi"/>
        <w:sz w:val="22"/>
        <w:szCs w:val="18"/>
      </w:rPr>
      <w:t>9</w:t>
    </w:r>
    <w:r w:rsidRPr="0063172D">
      <w:rPr>
        <w:rFonts w:asciiTheme="minorHAnsi" w:hAnsiTheme="minorHAnsi"/>
        <w:sz w:val="22"/>
        <w:szCs w:val="18"/>
      </w:rPr>
      <w:t xml:space="preserve"> </w:t>
    </w:r>
  </w:p>
  <w:p w:rsidR="0063172D" w:rsidRDefault="0063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A4"/>
    <w:multiLevelType w:val="hybridMultilevel"/>
    <w:tmpl w:val="F572B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E5ECB"/>
    <w:multiLevelType w:val="hybridMultilevel"/>
    <w:tmpl w:val="B0D4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420A0"/>
    <w:multiLevelType w:val="hybridMultilevel"/>
    <w:tmpl w:val="BDE45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506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273773"/>
    <w:multiLevelType w:val="multilevel"/>
    <w:tmpl w:val="FD8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3013A"/>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66C778E"/>
    <w:multiLevelType w:val="multilevel"/>
    <w:tmpl w:val="A92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923E4"/>
    <w:multiLevelType w:val="hybridMultilevel"/>
    <w:tmpl w:val="589CDD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22"/>
    <w:rsid w:val="00000D99"/>
    <w:rsid w:val="000024EF"/>
    <w:rsid w:val="000338B5"/>
    <w:rsid w:val="0004090A"/>
    <w:rsid w:val="00067A9E"/>
    <w:rsid w:val="000C621A"/>
    <w:rsid w:val="000F7A40"/>
    <w:rsid w:val="00123BA1"/>
    <w:rsid w:val="00130942"/>
    <w:rsid w:val="001A06E0"/>
    <w:rsid w:val="001D178E"/>
    <w:rsid w:val="00202471"/>
    <w:rsid w:val="0024477F"/>
    <w:rsid w:val="00282C33"/>
    <w:rsid w:val="002A27BC"/>
    <w:rsid w:val="002F6555"/>
    <w:rsid w:val="003206E5"/>
    <w:rsid w:val="003336CB"/>
    <w:rsid w:val="0038026A"/>
    <w:rsid w:val="003D2AAB"/>
    <w:rsid w:val="00470821"/>
    <w:rsid w:val="00485849"/>
    <w:rsid w:val="004F422F"/>
    <w:rsid w:val="005347FB"/>
    <w:rsid w:val="005614A3"/>
    <w:rsid w:val="005858C2"/>
    <w:rsid w:val="00590485"/>
    <w:rsid w:val="005D6C32"/>
    <w:rsid w:val="006205AC"/>
    <w:rsid w:val="0063172D"/>
    <w:rsid w:val="00675A32"/>
    <w:rsid w:val="006A16C1"/>
    <w:rsid w:val="006D7915"/>
    <w:rsid w:val="006E1B9E"/>
    <w:rsid w:val="006E2A23"/>
    <w:rsid w:val="00706BDB"/>
    <w:rsid w:val="00732830"/>
    <w:rsid w:val="00752729"/>
    <w:rsid w:val="007673B1"/>
    <w:rsid w:val="00791E6D"/>
    <w:rsid w:val="00792A08"/>
    <w:rsid w:val="00813BE5"/>
    <w:rsid w:val="00827D13"/>
    <w:rsid w:val="00834E66"/>
    <w:rsid w:val="00840D22"/>
    <w:rsid w:val="008447BC"/>
    <w:rsid w:val="00846A34"/>
    <w:rsid w:val="008A7294"/>
    <w:rsid w:val="008B04B2"/>
    <w:rsid w:val="008C65AC"/>
    <w:rsid w:val="00A17840"/>
    <w:rsid w:val="00A4304C"/>
    <w:rsid w:val="00AA792D"/>
    <w:rsid w:val="00B07CC8"/>
    <w:rsid w:val="00B14EED"/>
    <w:rsid w:val="00B50224"/>
    <w:rsid w:val="00B709B2"/>
    <w:rsid w:val="00BA0B99"/>
    <w:rsid w:val="00BA4887"/>
    <w:rsid w:val="00BC28B7"/>
    <w:rsid w:val="00BD7445"/>
    <w:rsid w:val="00BF06FA"/>
    <w:rsid w:val="00C65DAC"/>
    <w:rsid w:val="00CD571A"/>
    <w:rsid w:val="00CE71BE"/>
    <w:rsid w:val="00D328C5"/>
    <w:rsid w:val="00D60022"/>
    <w:rsid w:val="00DD790B"/>
    <w:rsid w:val="00DE4B3B"/>
    <w:rsid w:val="00E05F32"/>
    <w:rsid w:val="00E10F2C"/>
    <w:rsid w:val="00E234A5"/>
    <w:rsid w:val="00E703A5"/>
    <w:rsid w:val="00ED0939"/>
    <w:rsid w:val="00EE3717"/>
    <w:rsid w:val="00F205A1"/>
    <w:rsid w:val="00F25EB6"/>
    <w:rsid w:val="00F30E63"/>
    <w:rsid w:val="00F56FA0"/>
    <w:rsid w:val="00F97EC2"/>
    <w:rsid w:val="00FD6AC5"/>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D02BE5"/>
  <w15:docId w15:val="{FBE105F7-FE99-48B4-8A6E-DBE405A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471"/>
    <w:rPr>
      <w:sz w:val="24"/>
    </w:rPr>
  </w:style>
  <w:style w:type="paragraph" w:styleId="Heading1">
    <w:name w:val="heading 1"/>
    <w:basedOn w:val="Normal"/>
    <w:next w:val="Normal"/>
    <w:qFormat/>
    <w:rsid w:val="00202471"/>
    <w:pPr>
      <w:keepNext/>
      <w:outlineLvl w:val="0"/>
    </w:pPr>
    <w:rPr>
      <w:u w:val="single"/>
    </w:rPr>
  </w:style>
  <w:style w:type="paragraph" w:styleId="Heading2">
    <w:name w:val="heading 2"/>
    <w:basedOn w:val="Normal"/>
    <w:next w:val="Normal"/>
    <w:qFormat/>
    <w:rsid w:val="00202471"/>
    <w:pPr>
      <w:keepNext/>
      <w:outlineLvl w:val="1"/>
    </w:pPr>
    <w:rPr>
      <w:i/>
      <w:iCs/>
    </w:rPr>
  </w:style>
  <w:style w:type="paragraph" w:styleId="Heading3">
    <w:name w:val="heading 3"/>
    <w:basedOn w:val="Normal"/>
    <w:next w:val="Normal"/>
    <w:qFormat/>
    <w:rsid w:val="00202471"/>
    <w:pPr>
      <w:keepNext/>
      <w:outlineLvl w:val="2"/>
    </w:pPr>
    <w:rPr>
      <w:rFonts w:ascii="Arial" w:hAnsi="Arial"/>
      <w:b/>
      <w:bCs/>
      <w:sz w:val="20"/>
    </w:rPr>
  </w:style>
  <w:style w:type="paragraph" w:styleId="Heading4">
    <w:name w:val="heading 4"/>
    <w:basedOn w:val="Normal"/>
    <w:next w:val="Normal"/>
    <w:qFormat/>
    <w:rsid w:val="00202471"/>
    <w:pPr>
      <w:keepNext/>
      <w:outlineLvl w:val="3"/>
    </w:pPr>
    <w:rPr>
      <w:spacing w:val="100"/>
      <w:sz w:val="32"/>
    </w:rPr>
  </w:style>
  <w:style w:type="paragraph" w:styleId="Heading5">
    <w:name w:val="heading 5"/>
    <w:basedOn w:val="Normal"/>
    <w:next w:val="Normal"/>
    <w:qFormat/>
    <w:rsid w:val="00123B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471"/>
    <w:pPr>
      <w:jc w:val="center"/>
    </w:pPr>
    <w:rPr>
      <w:b/>
    </w:rPr>
  </w:style>
  <w:style w:type="character" w:styleId="Hyperlink">
    <w:name w:val="Hyperlink"/>
    <w:basedOn w:val="DefaultParagraphFont"/>
    <w:rsid w:val="00202471"/>
    <w:rPr>
      <w:color w:val="0000FF"/>
      <w:u w:val="single"/>
    </w:rPr>
  </w:style>
  <w:style w:type="character" w:styleId="FollowedHyperlink">
    <w:name w:val="FollowedHyperlink"/>
    <w:basedOn w:val="DefaultParagraphFont"/>
    <w:rsid w:val="00202471"/>
    <w:rPr>
      <w:color w:val="800080"/>
      <w:u w:val="single"/>
    </w:rPr>
  </w:style>
  <w:style w:type="paragraph" w:styleId="PlainText">
    <w:name w:val="Plain Text"/>
    <w:basedOn w:val="Normal"/>
    <w:rsid w:val="00202471"/>
    <w:rPr>
      <w:rFonts w:ascii="Courier New" w:hAnsi="Courier New"/>
      <w:sz w:val="20"/>
    </w:rPr>
  </w:style>
  <w:style w:type="paragraph" w:styleId="BodyTextIndent">
    <w:name w:val="Body Text Indent"/>
    <w:basedOn w:val="Normal"/>
    <w:rsid w:val="00202471"/>
    <w:pPr>
      <w:ind w:left="3600" w:hanging="3600"/>
    </w:pPr>
    <w:rPr>
      <w:szCs w:val="24"/>
    </w:rPr>
  </w:style>
  <w:style w:type="character" w:customStyle="1" w:styleId="commontext1">
    <w:name w:val="commontext1"/>
    <w:basedOn w:val="DefaultParagraphFont"/>
    <w:rsid w:val="000024EF"/>
    <w:rPr>
      <w:rFonts w:ascii="Verdana" w:hAnsi="Verdana" w:hint="default"/>
      <w:strike w:val="0"/>
      <w:dstrike w:val="0"/>
      <w:color w:val="404040"/>
      <w:sz w:val="17"/>
      <w:szCs w:val="17"/>
      <w:u w:val="none"/>
      <w:effect w:val="none"/>
    </w:rPr>
  </w:style>
  <w:style w:type="paragraph" w:customStyle="1" w:styleId="featurebody">
    <w:name w:val="featurebody"/>
    <w:basedOn w:val="Normal"/>
    <w:rsid w:val="00123BA1"/>
    <w:pPr>
      <w:spacing w:before="100" w:beforeAutospacing="1" w:after="100" w:afterAutospacing="1"/>
    </w:pPr>
    <w:rPr>
      <w:szCs w:val="24"/>
    </w:rPr>
  </w:style>
  <w:style w:type="character" w:styleId="Strong">
    <w:name w:val="Strong"/>
    <w:basedOn w:val="DefaultParagraphFont"/>
    <w:uiPriority w:val="22"/>
    <w:qFormat/>
    <w:rsid w:val="00123BA1"/>
    <w:rPr>
      <w:b/>
      <w:bCs/>
    </w:rPr>
  </w:style>
  <w:style w:type="character" w:customStyle="1" w:styleId="copy1">
    <w:name w:val="copy1"/>
    <w:basedOn w:val="DefaultParagraphFont"/>
    <w:rsid w:val="002A27BC"/>
    <w:rPr>
      <w:rFonts w:ascii="Arial" w:hAnsi="Arial" w:cs="Arial" w:hint="default"/>
      <w:b w:val="0"/>
      <w:bCs w:val="0"/>
      <w:color w:val="000000"/>
      <w:sz w:val="17"/>
      <w:szCs w:val="17"/>
    </w:rPr>
  </w:style>
  <w:style w:type="paragraph" w:styleId="ListParagraph">
    <w:name w:val="List Paragraph"/>
    <w:basedOn w:val="Normal"/>
    <w:uiPriority w:val="34"/>
    <w:qFormat/>
    <w:rsid w:val="00827D13"/>
    <w:pPr>
      <w:ind w:left="720"/>
      <w:contextualSpacing/>
    </w:pPr>
  </w:style>
  <w:style w:type="paragraph" w:customStyle="1" w:styleId="font8">
    <w:name w:val="font_8"/>
    <w:basedOn w:val="Normal"/>
    <w:rsid w:val="00130942"/>
    <w:pPr>
      <w:spacing w:before="100" w:beforeAutospacing="1" w:after="100" w:afterAutospacing="1"/>
    </w:pPr>
    <w:rPr>
      <w:rFonts w:ascii="Calibri" w:eastAsiaTheme="minorHAnsi" w:hAnsi="Calibri" w:cs="Calibri"/>
      <w:sz w:val="22"/>
      <w:szCs w:val="22"/>
    </w:rPr>
  </w:style>
  <w:style w:type="character" w:customStyle="1" w:styleId="color18">
    <w:name w:val="color_18"/>
    <w:basedOn w:val="DefaultParagraphFont"/>
    <w:rsid w:val="00130942"/>
  </w:style>
  <w:style w:type="paragraph" w:styleId="Header">
    <w:name w:val="header"/>
    <w:basedOn w:val="Normal"/>
    <w:link w:val="HeaderChar"/>
    <w:unhideWhenUsed/>
    <w:rsid w:val="0063172D"/>
    <w:pPr>
      <w:tabs>
        <w:tab w:val="center" w:pos="4680"/>
        <w:tab w:val="right" w:pos="9360"/>
      </w:tabs>
    </w:pPr>
  </w:style>
  <w:style w:type="character" w:customStyle="1" w:styleId="HeaderChar">
    <w:name w:val="Header Char"/>
    <w:basedOn w:val="DefaultParagraphFont"/>
    <w:link w:val="Header"/>
    <w:rsid w:val="0063172D"/>
    <w:rPr>
      <w:sz w:val="24"/>
    </w:rPr>
  </w:style>
  <w:style w:type="paragraph" w:styleId="Footer">
    <w:name w:val="footer"/>
    <w:basedOn w:val="Normal"/>
    <w:link w:val="FooterChar"/>
    <w:unhideWhenUsed/>
    <w:rsid w:val="0063172D"/>
    <w:pPr>
      <w:tabs>
        <w:tab w:val="center" w:pos="4680"/>
        <w:tab w:val="right" w:pos="9360"/>
      </w:tabs>
    </w:pPr>
  </w:style>
  <w:style w:type="character" w:customStyle="1" w:styleId="FooterChar">
    <w:name w:val="Footer Char"/>
    <w:basedOn w:val="DefaultParagraphFont"/>
    <w:link w:val="Footer"/>
    <w:rsid w:val="006317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4577">
      <w:bodyDiv w:val="1"/>
      <w:marLeft w:val="0"/>
      <w:marRight w:val="0"/>
      <w:marTop w:val="0"/>
      <w:marBottom w:val="0"/>
      <w:divBdr>
        <w:top w:val="none" w:sz="0" w:space="0" w:color="auto"/>
        <w:left w:val="none" w:sz="0" w:space="0" w:color="auto"/>
        <w:bottom w:val="none" w:sz="0" w:space="0" w:color="auto"/>
        <w:right w:val="none" w:sz="0" w:space="0" w:color="auto"/>
      </w:divBdr>
    </w:div>
    <w:div w:id="667637441">
      <w:bodyDiv w:val="1"/>
      <w:marLeft w:val="0"/>
      <w:marRight w:val="0"/>
      <w:marTop w:val="0"/>
      <w:marBottom w:val="0"/>
      <w:divBdr>
        <w:top w:val="none" w:sz="0" w:space="0" w:color="auto"/>
        <w:left w:val="none" w:sz="0" w:space="0" w:color="auto"/>
        <w:bottom w:val="none" w:sz="0" w:space="0" w:color="auto"/>
        <w:right w:val="none" w:sz="0" w:space="0" w:color="auto"/>
      </w:divBdr>
      <w:divsChild>
        <w:div w:id="1638418375">
          <w:marLeft w:val="0"/>
          <w:marRight w:val="0"/>
          <w:marTop w:val="0"/>
          <w:marBottom w:val="0"/>
          <w:divBdr>
            <w:top w:val="none" w:sz="0" w:space="0" w:color="auto"/>
            <w:left w:val="none" w:sz="0" w:space="0" w:color="auto"/>
            <w:bottom w:val="none" w:sz="0" w:space="0" w:color="auto"/>
            <w:right w:val="single" w:sz="6" w:space="0" w:color="FFFFFF"/>
          </w:divBdr>
          <w:divsChild>
            <w:div w:id="1702170851">
              <w:marLeft w:val="0"/>
              <w:marRight w:val="0"/>
              <w:marTop w:val="0"/>
              <w:marBottom w:val="0"/>
              <w:divBdr>
                <w:top w:val="none" w:sz="0" w:space="0" w:color="auto"/>
                <w:left w:val="none" w:sz="0" w:space="0" w:color="auto"/>
                <w:bottom w:val="none" w:sz="0" w:space="0" w:color="auto"/>
                <w:right w:val="none" w:sz="0" w:space="0" w:color="auto"/>
              </w:divBdr>
              <w:divsChild>
                <w:div w:id="451751111">
                  <w:marLeft w:val="0"/>
                  <w:marRight w:val="0"/>
                  <w:marTop w:val="0"/>
                  <w:marBottom w:val="180"/>
                  <w:divBdr>
                    <w:top w:val="single" w:sz="2" w:space="0" w:color="000000"/>
                    <w:left w:val="single" w:sz="2" w:space="0" w:color="000000"/>
                    <w:bottom w:val="single" w:sz="2" w:space="0" w:color="000000"/>
                    <w:right w:val="single" w:sz="2" w:space="0" w:color="000000"/>
                  </w:divBdr>
                  <w:divsChild>
                    <w:div w:id="1248005295">
                      <w:marLeft w:val="0"/>
                      <w:marRight w:val="0"/>
                      <w:marTop w:val="0"/>
                      <w:marBottom w:val="0"/>
                      <w:divBdr>
                        <w:top w:val="none" w:sz="0" w:space="0" w:color="auto"/>
                        <w:left w:val="none" w:sz="0" w:space="0" w:color="auto"/>
                        <w:bottom w:val="none" w:sz="0" w:space="0" w:color="auto"/>
                        <w:right w:val="none" w:sz="0" w:space="0" w:color="auto"/>
                      </w:divBdr>
                      <w:divsChild>
                        <w:div w:id="880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60861">
      <w:bodyDiv w:val="1"/>
      <w:marLeft w:val="0"/>
      <w:marRight w:val="0"/>
      <w:marTop w:val="0"/>
      <w:marBottom w:val="0"/>
      <w:divBdr>
        <w:top w:val="none" w:sz="0" w:space="0" w:color="auto"/>
        <w:left w:val="none" w:sz="0" w:space="0" w:color="auto"/>
        <w:bottom w:val="none" w:sz="0" w:space="0" w:color="auto"/>
        <w:right w:val="none" w:sz="0" w:space="0" w:color="auto"/>
      </w:divBdr>
    </w:div>
    <w:div w:id="1417482642">
      <w:bodyDiv w:val="1"/>
      <w:marLeft w:val="0"/>
      <w:marRight w:val="0"/>
      <w:marTop w:val="0"/>
      <w:marBottom w:val="0"/>
      <w:divBdr>
        <w:top w:val="none" w:sz="0" w:space="0" w:color="auto"/>
        <w:left w:val="none" w:sz="0" w:space="0" w:color="auto"/>
        <w:bottom w:val="none" w:sz="0" w:space="0" w:color="auto"/>
        <w:right w:val="none" w:sz="0" w:space="0" w:color="auto"/>
      </w:divBdr>
      <w:divsChild>
        <w:div w:id="1305551736">
          <w:marLeft w:val="0"/>
          <w:marRight w:val="0"/>
          <w:marTop w:val="0"/>
          <w:marBottom w:val="0"/>
          <w:divBdr>
            <w:top w:val="none" w:sz="0" w:space="0" w:color="auto"/>
            <w:left w:val="none" w:sz="0" w:space="0" w:color="auto"/>
            <w:bottom w:val="none" w:sz="0" w:space="0" w:color="auto"/>
            <w:right w:val="none" w:sz="0" w:space="0" w:color="auto"/>
          </w:divBdr>
          <w:divsChild>
            <w:div w:id="1223902922">
              <w:marLeft w:val="0"/>
              <w:marRight w:val="0"/>
              <w:marTop w:val="0"/>
              <w:marBottom w:val="0"/>
              <w:divBdr>
                <w:top w:val="none" w:sz="0" w:space="0" w:color="auto"/>
                <w:left w:val="none" w:sz="0" w:space="0" w:color="auto"/>
                <w:bottom w:val="none" w:sz="0" w:space="0" w:color="auto"/>
                <w:right w:val="none" w:sz="0" w:space="0" w:color="auto"/>
              </w:divBdr>
              <w:divsChild>
                <w:div w:id="1647860374">
                  <w:marLeft w:val="0"/>
                  <w:marRight w:val="0"/>
                  <w:marTop w:val="0"/>
                  <w:marBottom w:val="0"/>
                  <w:divBdr>
                    <w:top w:val="none" w:sz="0" w:space="0" w:color="auto"/>
                    <w:left w:val="none" w:sz="0" w:space="0" w:color="auto"/>
                    <w:bottom w:val="none" w:sz="0" w:space="0" w:color="auto"/>
                    <w:right w:val="none" w:sz="0" w:space="0" w:color="auto"/>
                  </w:divBdr>
                  <w:divsChild>
                    <w:div w:id="1981382033">
                      <w:marLeft w:val="0"/>
                      <w:marRight w:val="0"/>
                      <w:marTop w:val="0"/>
                      <w:marBottom w:val="0"/>
                      <w:divBdr>
                        <w:top w:val="none" w:sz="0" w:space="0" w:color="auto"/>
                        <w:left w:val="none" w:sz="0" w:space="0" w:color="auto"/>
                        <w:bottom w:val="none" w:sz="0" w:space="0" w:color="auto"/>
                        <w:right w:val="none" w:sz="0" w:space="0" w:color="auto"/>
                      </w:divBdr>
                      <w:divsChild>
                        <w:div w:id="2034264928">
                          <w:marLeft w:val="0"/>
                          <w:marRight w:val="0"/>
                          <w:marTop w:val="0"/>
                          <w:marBottom w:val="0"/>
                          <w:divBdr>
                            <w:top w:val="none" w:sz="0" w:space="0" w:color="auto"/>
                            <w:left w:val="none" w:sz="0" w:space="0" w:color="auto"/>
                            <w:bottom w:val="none" w:sz="0" w:space="0" w:color="auto"/>
                            <w:right w:val="none" w:sz="0" w:space="0" w:color="auto"/>
                          </w:divBdr>
                          <w:divsChild>
                            <w:div w:id="1656104475">
                              <w:marLeft w:val="0"/>
                              <w:marRight w:val="0"/>
                              <w:marTop w:val="0"/>
                              <w:marBottom w:val="0"/>
                              <w:divBdr>
                                <w:top w:val="none" w:sz="0" w:space="0" w:color="auto"/>
                                <w:left w:val="none" w:sz="0" w:space="0" w:color="auto"/>
                                <w:bottom w:val="none" w:sz="0" w:space="0" w:color="auto"/>
                                <w:right w:val="none" w:sz="0" w:space="0" w:color="auto"/>
                              </w:divBdr>
                              <w:divsChild>
                                <w:div w:id="679160360">
                                  <w:marLeft w:val="0"/>
                                  <w:marRight w:val="0"/>
                                  <w:marTop w:val="0"/>
                                  <w:marBottom w:val="0"/>
                                  <w:divBdr>
                                    <w:top w:val="none" w:sz="0" w:space="0" w:color="auto"/>
                                    <w:left w:val="none" w:sz="0" w:space="0" w:color="auto"/>
                                    <w:bottom w:val="none" w:sz="0" w:space="0" w:color="auto"/>
                                    <w:right w:val="none" w:sz="0" w:space="0" w:color="auto"/>
                                  </w:divBdr>
                                  <w:divsChild>
                                    <w:div w:id="468592921">
                                      <w:marLeft w:val="0"/>
                                      <w:marRight w:val="0"/>
                                      <w:marTop w:val="0"/>
                                      <w:marBottom w:val="0"/>
                                      <w:divBdr>
                                        <w:top w:val="none" w:sz="0" w:space="0" w:color="auto"/>
                                        <w:left w:val="none" w:sz="0" w:space="0" w:color="auto"/>
                                        <w:bottom w:val="none" w:sz="0" w:space="0" w:color="auto"/>
                                        <w:right w:val="none" w:sz="0" w:space="0" w:color="auto"/>
                                      </w:divBdr>
                                      <w:divsChild>
                                        <w:div w:id="654647699">
                                          <w:marLeft w:val="0"/>
                                          <w:marRight w:val="0"/>
                                          <w:marTop w:val="0"/>
                                          <w:marBottom w:val="0"/>
                                          <w:divBdr>
                                            <w:top w:val="none" w:sz="0" w:space="0" w:color="auto"/>
                                            <w:left w:val="none" w:sz="0" w:space="0" w:color="auto"/>
                                            <w:bottom w:val="none" w:sz="0" w:space="0" w:color="auto"/>
                                            <w:right w:val="none" w:sz="0" w:space="0" w:color="auto"/>
                                          </w:divBdr>
                                          <w:divsChild>
                                            <w:div w:id="101847248">
                                              <w:marLeft w:val="0"/>
                                              <w:marRight w:val="0"/>
                                              <w:marTop w:val="0"/>
                                              <w:marBottom w:val="0"/>
                                              <w:divBdr>
                                                <w:top w:val="none" w:sz="0" w:space="0" w:color="auto"/>
                                                <w:left w:val="none" w:sz="0" w:space="0" w:color="auto"/>
                                                <w:bottom w:val="none" w:sz="0" w:space="0" w:color="auto"/>
                                                <w:right w:val="none" w:sz="0" w:space="0" w:color="auto"/>
                                              </w:divBdr>
                                            </w:div>
                                            <w:div w:id="211115035">
                                              <w:marLeft w:val="0"/>
                                              <w:marRight w:val="0"/>
                                              <w:marTop w:val="0"/>
                                              <w:marBottom w:val="0"/>
                                              <w:divBdr>
                                                <w:top w:val="none" w:sz="0" w:space="0" w:color="auto"/>
                                                <w:left w:val="none" w:sz="0" w:space="0" w:color="auto"/>
                                                <w:bottom w:val="none" w:sz="0" w:space="0" w:color="auto"/>
                                                <w:right w:val="none" w:sz="0" w:space="0" w:color="auto"/>
                                              </w:divBdr>
                                            </w:div>
                                            <w:div w:id="230383843">
                                              <w:marLeft w:val="0"/>
                                              <w:marRight w:val="0"/>
                                              <w:marTop w:val="0"/>
                                              <w:marBottom w:val="0"/>
                                              <w:divBdr>
                                                <w:top w:val="none" w:sz="0" w:space="0" w:color="auto"/>
                                                <w:left w:val="none" w:sz="0" w:space="0" w:color="auto"/>
                                                <w:bottom w:val="none" w:sz="0" w:space="0" w:color="auto"/>
                                                <w:right w:val="none" w:sz="0" w:space="0" w:color="auto"/>
                                              </w:divBdr>
                                            </w:div>
                                            <w:div w:id="421143606">
                                              <w:marLeft w:val="0"/>
                                              <w:marRight w:val="0"/>
                                              <w:marTop w:val="0"/>
                                              <w:marBottom w:val="0"/>
                                              <w:divBdr>
                                                <w:top w:val="none" w:sz="0" w:space="0" w:color="auto"/>
                                                <w:left w:val="none" w:sz="0" w:space="0" w:color="auto"/>
                                                <w:bottom w:val="none" w:sz="0" w:space="0" w:color="auto"/>
                                                <w:right w:val="none" w:sz="0" w:space="0" w:color="auto"/>
                                              </w:divBdr>
                                            </w:div>
                                            <w:div w:id="452017127">
                                              <w:marLeft w:val="0"/>
                                              <w:marRight w:val="0"/>
                                              <w:marTop w:val="0"/>
                                              <w:marBottom w:val="0"/>
                                              <w:divBdr>
                                                <w:top w:val="none" w:sz="0" w:space="0" w:color="auto"/>
                                                <w:left w:val="none" w:sz="0" w:space="0" w:color="auto"/>
                                                <w:bottom w:val="none" w:sz="0" w:space="0" w:color="auto"/>
                                                <w:right w:val="none" w:sz="0" w:space="0" w:color="auto"/>
                                              </w:divBdr>
                                            </w:div>
                                            <w:div w:id="491483356">
                                              <w:marLeft w:val="0"/>
                                              <w:marRight w:val="0"/>
                                              <w:marTop w:val="0"/>
                                              <w:marBottom w:val="0"/>
                                              <w:divBdr>
                                                <w:top w:val="none" w:sz="0" w:space="0" w:color="auto"/>
                                                <w:left w:val="none" w:sz="0" w:space="0" w:color="auto"/>
                                                <w:bottom w:val="none" w:sz="0" w:space="0" w:color="auto"/>
                                                <w:right w:val="none" w:sz="0" w:space="0" w:color="auto"/>
                                              </w:divBdr>
                                            </w:div>
                                            <w:div w:id="714499220">
                                              <w:marLeft w:val="0"/>
                                              <w:marRight w:val="0"/>
                                              <w:marTop w:val="0"/>
                                              <w:marBottom w:val="0"/>
                                              <w:divBdr>
                                                <w:top w:val="none" w:sz="0" w:space="0" w:color="auto"/>
                                                <w:left w:val="none" w:sz="0" w:space="0" w:color="auto"/>
                                                <w:bottom w:val="none" w:sz="0" w:space="0" w:color="auto"/>
                                                <w:right w:val="none" w:sz="0" w:space="0" w:color="auto"/>
                                              </w:divBdr>
                                            </w:div>
                                            <w:div w:id="920917567">
                                              <w:marLeft w:val="0"/>
                                              <w:marRight w:val="0"/>
                                              <w:marTop w:val="0"/>
                                              <w:marBottom w:val="0"/>
                                              <w:divBdr>
                                                <w:top w:val="none" w:sz="0" w:space="0" w:color="auto"/>
                                                <w:left w:val="none" w:sz="0" w:space="0" w:color="auto"/>
                                                <w:bottom w:val="none" w:sz="0" w:space="0" w:color="auto"/>
                                                <w:right w:val="none" w:sz="0" w:space="0" w:color="auto"/>
                                              </w:divBdr>
                                            </w:div>
                                            <w:div w:id="13836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490267">
      <w:bodyDiv w:val="1"/>
      <w:marLeft w:val="0"/>
      <w:marRight w:val="0"/>
      <w:marTop w:val="0"/>
      <w:marBottom w:val="0"/>
      <w:divBdr>
        <w:top w:val="none" w:sz="0" w:space="0" w:color="auto"/>
        <w:left w:val="none" w:sz="0" w:space="0" w:color="auto"/>
        <w:bottom w:val="none" w:sz="0" w:space="0" w:color="auto"/>
        <w:right w:val="none" w:sz="0" w:space="0" w:color="auto"/>
      </w:divBdr>
    </w:div>
    <w:div w:id="17754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862</Words>
  <Characters>13962</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M E M O R A N D U M</vt:lpstr>
    </vt:vector>
  </TitlesOfParts>
  <Company>American Library Association</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bmacikas</dc:creator>
  <cp:keywords/>
  <cp:lastModifiedBy>Megan Stewart</cp:lastModifiedBy>
  <cp:revision>5</cp:revision>
  <cp:lastPrinted>2009-06-29T17:04:00Z</cp:lastPrinted>
  <dcterms:created xsi:type="dcterms:W3CDTF">2019-06-05T19:47:00Z</dcterms:created>
  <dcterms:modified xsi:type="dcterms:W3CDTF">2019-06-13T17:27:00Z</dcterms:modified>
</cp:coreProperties>
</file>