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F3" w:rsidRPr="000F359D" w:rsidRDefault="00D65BF3" w:rsidP="00D65BF3">
      <w:pPr>
        <w:spacing w:after="0" w:line="240" w:lineRule="auto"/>
        <w:rPr>
          <w:rFonts w:ascii="Times New Roman" w:eastAsia="Times New Roman" w:hAnsi="Times New Roman" w:cs="Times New Roman"/>
          <w:b/>
          <w:sz w:val="24"/>
          <w:szCs w:val="24"/>
        </w:rPr>
      </w:pPr>
      <w:r w:rsidRPr="000F359D">
        <w:rPr>
          <w:rFonts w:ascii="Times New Roman" w:eastAsia="Times New Roman" w:hAnsi="Times New Roman" w:cs="Times New Roman"/>
          <w:b/>
          <w:sz w:val="24"/>
          <w:szCs w:val="24"/>
        </w:rPr>
        <w:t>ALA Annual 2018: ACRL Digital Scholarship Section, Digital Humanities Discussion Group Meeting Minutes</w:t>
      </w:r>
    </w:p>
    <w:p w:rsidR="00D65BF3" w:rsidRPr="000F359D" w:rsidRDefault="00D65BF3" w:rsidP="00D65BF3">
      <w:pPr>
        <w:spacing w:after="0" w:line="240" w:lineRule="auto"/>
        <w:rPr>
          <w:rFonts w:ascii="Times New Roman" w:eastAsia="Times New Roman" w:hAnsi="Times New Roman" w:cs="Times New Roman"/>
          <w:sz w:val="24"/>
          <w:szCs w:val="24"/>
        </w:rPr>
      </w:pPr>
    </w:p>
    <w:p w:rsidR="00D65BF3" w:rsidRPr="000F359D" w:rsidRDefault="00D65BF3" w:rsidP="00D65BF3">
      <w:pPr>
        <w:spacing w:after="0" w:line="240" w:lineRule="auto"/>
        <w:rPr>
          <w:rFonts w:ascii="Times New Roman" w:eastAsia="Times New Roman" w:hAnsi="Times New Roman" w:cs="Times New Roman"/>
          <w:sz w:val="24"/>
          <w:szCs w:val="24"/>
        </w:rPr>
      </w:pPr>
      <w:r w:rsidRPr="000F359D">
        <w:rPr>
          <w:rFonts w:ascii="Times New Roman" w:eastAsia="Times New Roman" w:hAnsi="Times New Roman" w:cs="Times New Roman"/>
          <w:sz w:val="24"/>
          <w:szCs w:val="24"/>
        </w:rPr>
        <w:t>Convener: Daniel Tracy, University of Illinois at Urbana-Champaign.</w:t>
      </w:r>
    </w:p>
    <w:p w:rsidR="00D65BF3" w:rsidRPr="000F359D" w:rsidRDefault="00D65BF3" w:rsidP="00D65BF3">
      <w:pPr>
        <w:spacing w:after="0" w:line="240" w:lineRule="auto"/>
        <w:rPr>
          <w:rFonts w:ascii="Times New Roman" w:eastAsia="Times New Roman" w:hAnsi="Times New Roman" w:cs="Times New Roman"/>
          <w:sz w:val="24"/>
          <w:szCs w:val="24"/>
        </w:rPr>
      </w:pPr>
    </w:p>
    <w:p w:rsidR="00D65BF3" w:rsidRPr="00D65BF3" w:rsidRDefault="00D65BF3" w:rsidP="00D65BF3">
      <w:pPr>
        <w:spacing w:after="0"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Announcements:</w:t>
      </w:r>
    </w:p>
    <w:p w:rsidR="00D65BF3" w:rsidRPr="00D65BF3" w:rsidRDefault="00D65BF3" w:rsidP="00D65B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 xml:space="preserve">Incoming </w:t>
      </w:r>
      <w:r w:rsidRPr="000F359D">
        <w:rPr>
          <w:rFonts w:ascii="Times New Roman" w:eastAsia="Times New Roman" w:hAnsi="Times New Roman" w:cs="Times New Roman"/>
          <w:sz w:val="24"/>
          <w:szCs w:val="24"/>
        </w:rPr>
        <w:t>co-</w:t>
      </w:r>
      <w:r w:rsidRPr="00D65BF3">
        <w:rPr>
          <w:rFonts w:ascii="Times New Roman" w:eastAsia="Times New Roman" w:hAnsi="Times New Roman" w:cs="Times New Roman"/>
          <w:sz w:val="24"/>
          <w:szCs w:val="24"/>
        </w:rPr>
        <w:t>convener: </w:t>
      </w:r>
      <w:proofErr w:type="spellStart"/>
      <w:r w:rsidRPr="00D65BF3">
        <w:rPr>
          <w:rFonts w:ascii="Times New Roman" w:eastAsia="Times New Roman" w:hAnsi="Times New Roman" w:cs="Times New Roman"/>
          <w:color w:val="000000"/>
          <w:sz w:val="24"/>
          <w:szCs w:val="24"/>
        </w:rPr>
        <w:t>Nickoal</w:t>
      </w:r>
      <w:proofErr w:type="spellEnd"/>
      <w:r w:rsidRPr="00D65BF3">
        <w:rPr>
          <w:rFonts w:ascii="Times New Roman" w:eastAsia="Times New Roman" w:hAnsi="Times New Roman" w:cs="Times New Roman"/>
          <w:color w:val="000000"/>
          <w:sz w:val="24"/>
          <w:szCs w:val="24"/>
        </w:rPr>
        <w:t xml:space="preserve"> Eichmann-</w:t>
      </w:r>
      <w:proofErr w:type="spellStart"/>
      <w:r w:rsidRPr="00D65BF3">
        <w:rPr>
          <w:rFonts w:ascii="Times New Roman" w:eastAsia="Times New Roman" w:hAnsi="Times New Roman" w:cs="Times New Roman"/>
          <w:color w:val="000000"/>
          <w:sz w:val="24"/>
          <w:szCs w:val="24"/>
        </w:rPr>
        <w:t>Kalwara</w:t>
      </w:r>
      <w:proofErr w:type="spellEnd"/>
      <w:r w:rsidRPr="00D65BF3">
        <w:rPr>
          <w:rFonts w:ascii="Times New Roman" w:eastAsia="Times New Roman" w:hAnsi="Times New Roman" w:cs="Times New Roman"/>
          <w:color w:val="000000"/>
          <w:sz w:val="24"/>
          <w:szCs w:val="24"/>
        </w:rPr>
        <w:t>, Digital Scholarship Librarian, Assistant Professor, University of Colorado Boulder</w:t>
      </w:r>
      <w:r w:rsidRPr="000F359D">
        <w:rPr>
          <w:rFonts w:ascii="Times New Roman" w:eastAsia="Times New Roman" w:hAnsi="Times New Roman" w:cs="Times New Roman"/>
          <w:color w:val="000000"/>
          <w:sz w:val="24"/>
          <w:szCs w:val="24"/>
        </w:rPr>
        <w:t xml:space="preserve">. This will begin a normal process of one convener rolling on and one off </w:t>
      </w:r>
      <w:r w:rsidRPr="000F359D">
        <w:rPr>
          <w:rFonts w:ascii="Times New Roman" w:eastAsia="Times New Roman" w:hAnsi="Times New Roman" w:cs="Times New Roman"/>
          <w:sz w:val="24"/>
          <w:szCs w:val="24"/>
        </w:rPr>
        <w:t>each year.</w:t>
      </w:r>
    </w:p>
    <w:p w:rsidR="00D65BF3" w:rsidRPr="00D65BF3" w:rsidRDefault="00D65BF3" w:rsidP="00D65BF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 xml:space="preserve">ALCTS Digital Preservation Interest Group will meet Sunday at 9AM, cosponsored by DSS DH and Digital Collections DGs around the theme, </w:t>
      </w:r>
      <w:r w:rsidRPr="00D65BF3">
        <w:rPr>
          <w:rFonts w:ascii="Times New Roman" w:eastAsia="Times New Roman" w:hAnsi="Times New Roman" w:cs="Times New Roman"/>
          <w:i/>
          <w:iCs/>
          <w:sz w:val="24"/>
          <w:szCs w:val="24"/>
        </w:rPr>
        <w:t>"Collaborative Partnerships in Digital Preservation."</w:t>
      </w:r>
      <w:r w:rsidRPr="00D65BF3">
        <w:rPr>
          <w:rFonts w:ascii="Times New Roman" w:eastAsia="Times New Roman" w:hAnsi="Times New Roman" w:cs="Times New Roman"/>
          <w:sz w:val="24"/>
          <w:szCs w:val="24"/>
          <w:shd w:val="clear" w:color="auto" w:fill="FFFFFF"/>
        </w:rPr>
        <w:t> </w:t>
      </w:r>
    </w:p>
    <w:p w:rsidR="00D65BF3" w:rsidRPr="00D65BF3" w:rsidRDefault="00D65BF3" w:rsidP="00D65BF3">
      <w:pPr>
        <w:spacing w:after="0" w:line="240" w:lineRule="auto"/>
        <w:rPr>
          <w:rFonts w:ascii="Times New Roman" w:eastAsia="Times New Roman" w:hAnsi="Times New Roman" w:cs="Times New Roman"/>
          <w:sz w:val="24"/>
          <w:szCs w:val="24"/>
        </w:rPr>
      </w:pPr>
    </w:p>
    <w:p w:rsidR="00D65BF3" w:rsidRPr="00D65BF3" w:rsidRDefault="00D65BF3" w:rsidP="00D65BF3">
      <w:pPr>
        <w:spacing w:after="0"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 xml:space="preserve">Presenter: Dr. Laura </w:t>
      </w:r>
      <w:proofErr w:type="spellStart"/>
      <w:r w:rsidRPr="00D65BF3">
        <w:rPr>
          <w:rFonts w:ascii="Times New Roman" w:eastAsia="Times New Roman" w:hAnsi="Times New Roman" w:cs="Times New Roman"/>
          <w:sz w:val="24"/>
          <w:szCs w:val="24"/>
        </w:rPr>
        <w:t>Braunstein</w:t>
      </w:r>
      <w:proofErr w:type="spellEnd"/>
      <w:r w:rsidRPr="00D65BF3">
        <w:rPr>
          <w:rFonts w:ascii="Times New Roman" w:eastAsia="Times New Roman" w:hAnsi="Times New Roman" w:cs="Times New Roman"/>
          <w:sz w:val="24"/>
          <w:szCs w:val="24"/>
        </w:rPr>
        <w:t>: “’Why Can’t You Just…</w:t>
      </w:r>
      <w:proofErr w:type="gramStart"/>
      <w:r w:rsidRPr="00D65BF3">
        <w:rPr>
          <w:rFonts w:ascii="Times New Roman" w:eastAsia="Times New Roman" w:hAnsi="Times New Roman" w:cs="Times New Roman"/>
          <w:sz w:val="24"/>
          <w:szCs w:val="24"/>
        </w:rPr>
        <w:t>’:</w:t>
      </w:r>
      <w:proofErr w:type="gramEnd"/>
      <w:r w:rsidRPr="00D65BF3">
        <w:rPr>
          <w:rFonts w:ascii="Times New Roman" w:eastAsia="Times New Roman" w:hAnsi="Times New Roman" w:cs="Times New Roman"/>
          <w:sz w:val="24"/>
          <w:szCs w:val="24"/>
        </w:rPr>
        <w:t xml:space="preserve"> Communicating with Scholars About Digital Library Labor.“ After an introductory presentation, groups responded to the questions of how to make library labor in DH projects visible. The following bullets are transcriptions of what the groups wrote on their large notepads.</w:t>
      </w:r>
    </w:p>
    <w:p w:rsidR="00D65BF3" w:rsidRPr="00D65BF3" w:rsidRDefault="00D65BF3" w:rsidP="00D65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Group 1</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"I'm just a DH Project Proposal" -- video a la "how a bill becomes a law" from School House Rock, but for DH and libraries.</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DH and libraries "boot camp" for new PIs ("So you're collaborating with the library...")</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shadowing; scholars at production meetings</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just showing up</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"teach to fish"</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common language to engage faculty and students</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how to motivate faculty to "show up" / "how to be a good collaborator"</w:t>
      </w:r>
    </w:p>
    <w:p w:rsidR="00D65BF3" w:rsidRPr="00D65BF3" w:rsidRDefault="00D65BF3" w:rsidP="00D65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Group 2</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What are we working on? Day in the life DSS blog series: spotlight on someone's work, behind the scenes</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AHA blog/social media takeover (+MLA, etc.)</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Pop-up digital scholarship project exhibit in campus, community, or non-lib spaces; work-ins</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open houses showing work being done (i.e. digitization) -- behind the curtain</w:t>
      </w:r>
    </w:p>
    <w:p w:rsidR="00D65BF3" w:rsidRPr="00D65BF3" w:rsidRDefault="00D65BF3" w:rsidP="00D65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Group 3</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Create refereed publication for DSS</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Talking points/elevator pitch directed at scholars on "What is digital library labor?" w simple steps</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Process as product (as scholarship)--"how did they make that?" but without creating exponentially more labor for us. Example: librarian-faculty partner to build website for a DH course: shows process, who did what, and products.</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Make this work visible to each other in the library as well: communicate what we do. Learn from each other and communicate value.</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65BF3">
        <w:rPr>
          <w:rFonts w:ascii="Times New Roman" w:eastAsia="Times New Roman" w:hAnsi="Times New Roman" w:cs="Times New Roman"/>
          <w:sz w:val="24"/>
          <w:szCs w:val="24"/>
        </w:rPr>
        <w:lastRenderedPageBreak/>
        <w:t xml:space="preserve">Create DSS-based </w:t>
      </w:r>
      <w:proofErr w:type="spellStart"/>
      <w:r w:rsidRPr="00D65BF3">
        <w:rPr>
          <w:rFonts w:ascii="Times New Roman" w:eastAsia="Times New Roman" w:hAnsi="Times New Roman" w:cs="Times New Roman"/>
          <w:sz w:val="24"/>
          <w:szCs w:val="24"/>
        </w:rPr>
        <w:t>LibGuide</w:t>
      </w:r>
      <w:proofErr w:type="spellEnd"/>
      <w:r w:rsidRPr="00D65BF3">
        <w:rPr>
          <w:rFonts w:ascii="Times New Roman" w:eastAsia="Times New Roman" w:hAnsi="Times New Roman" w:cs="Times New Roman"/>
          <w:sz w:val="24"/>
          <w:szCs w:val="24"/>
        </w:rPr>
        <w:t>?</w:t>
      </w:r>
      <w:proofErr w:type="gramEnd"/>
    </w:p>
    <w:p w:rsidR="00D65BF3" w:rsidRPr="00D65BF3" w:rsidRDefault="00D65BF3" w:rsidP="00D65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Group 4</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Menu of services and hourly rate for researchers to include in grant proposals on library website -- a la U Victoria.</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Liaise with scholarly societies.</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 xml:space="preserve">Be at the table when internal DH grants </w:t>
      </w:r>
      <w:proofErr w:type="gramStart"/>
      <w:r w:rsidRPr="00D65BF3">
        <w:rPr>
          <w:rFonts w:ascii="Times New Roman" w:eastAsia="Times New Roman" w:hAnsi="Times New Roman" w:cs="Times New Roman"/>
          <w:sz w:val="24"/>
          <w:szCs w:val="24"/>
        </w:rPr>
        <w:t>are evaluated</w:t>
      </w:r>
      <w:proofErr w:type="gramEnd"/>
      <w:r w:rsidRPr="00D65BF3">
        <w:rPr>
          <w:rFonts w:ascii="Times New Roman" w:eastAsia="Times New Roman" w:hAnsi="Times New Roman" w:cs="Times New Roman"/>
          <w:sz w:val="24"/>
          <w:szCs w:val="24"/>
        </w:rPr>
        <w:t>.</w:t>
      </w:r>
    </w:p>
    <w:p w:rsidR="00D65BF3" w:rsidRPr="00D65BF3" w:rsidRDefault="00D65BF3" w:rsidP="00D65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Group 5</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What does it mean to make digital labor visible? What are the consequences of invisibility?</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 xml:space="preserve">Consider internal and external </w:t>
      </w:r>
      <w:proofErr w:type="gramStart"/>
      <w:r w:rsidRPr="00D65BF3">
        <w:rPr>
          <w:rFonts w:ascii="Times New Roman" w:eastAsia="Times New Roman" w:hAnsi="Times New Roman" w:cs="Times New Roman"/>
          <w:sz w:val="24"/>
          <w:szCs w:val="24"/>
        </w:rPr>
        <w:t>stakeholders:</w:t>
      </w:r>
      <w:proofErr w:type="gramEnd"/>
      <w:r w:rsidRPr="00D65BF3">
        <w:rPr>
          <w:rFonts w:ascii="Times New Roman" w:eastAsia="Times New Roman" w:hAnsi="Times New Roman" w:cs="Times New Roman"/>
          <w:sz w:val="24"/>
          <w:szCs w:val="24"/>
        </w:rPr>
        <w:t xml:space="preserve"> e.g., historical societies, public libraries.</w:t>
      </w:r>
    </w:p>
    <w:p w:rsidR="00D65BF3" w:rsidRPr="00D65BF3" w:rsidRDefault="00D65BF3" w:rsidP="00D65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Group 6</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Acknowledgment of project roles: case studies of different approaches; traditional citations, sure, but also beyond that; defining librarian roles beyond just "consultant"; best practices for setting boundaries</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 xml:space="preserve">Work with </w:t>
      </w:r>
      <w:proofErr w:type="spellStart"/>
      <w:r w:rsidRPr="00D65BF3">
        <w:rPr>
          <w:rFonts w:ascii="Times New Roman" w:eastAsia="Times New Roman" w:hAnsi="Times New Roman" w:cs="Times New Roman"/>
          <w:sz w:val="24"/>
          <w:szCs w:val="24"/>
        </w:rPr>
        <w:t>othe</w:t>
      </w:r>
      <w:proofErr w:type="spellEnd"/>
      <w:r w:rsidRPr="00D65BF3">
        <w:rPr>
          <w:rFonts w:ascii="Times New Roman" w:eastAsia="Times New Roman" w:hAnsi="Times New Roman" w:cs="Times New Roman"/>
          <w:sz w:val="24"/>
          <w:szCs w:val="24"/>
        </w:rPr>
        <w:t xml:space="preserve"> </w:t>
      </w:r>
      <w:proofErr w:type="spellStart"/>
      <w:r w:rsidRPr="00D65BF3">
        <w:rPr>
          <w:rFonts w:ascii="Times New Roman" w:eastAsia="Times New Roman" w:hAnsi="Times New Roman" w:cs="Times New Roman"/>
          <w:sz w:val="24"/>
          <w:szCs w:val="24"/>
        </w:rPr>
        <w:t>rprofessional</w:t>
      </w:r>
      <w:proofErr w:type="spellEnd"/>
      <w:r w:rsidRPr="00D65BF3">
        <w:rPr>
          <w:rFonts w:ascii="Times New Roman" w:eastAsia="Times New Roman" w:hAnsi="Times New Roman" w:cs="Times New Roman"/>
          <w:sz w:val="24"/>
          <w:szCs w:val="24"/>
        </w:rPr>
        <w:t xml:space="preserve"> scholarly associations that have DH groups, lists of projects, etc.</w:t>
      </w:r>
    </w:p>
    <w:p w:rsidR="00D65BF3" w:rsidRPr="00D65BF3" w:rsidRDefault="00D65BF3" w:rsidP="00D65BF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Group 7</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Workshops: behind the scenes</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65BF3">
        <w:rPr>
          <w:rFonts w:ascii="Times New Roman" w:eastAsia="Times New Roman" w:hAnsi="Times New Roman" w:cs="Times New Roman"/>
          <w:sz w:val="24"/>
          <w:szCs w:val="24"/>
        </w:rPr>
        <w:t>Cost/service menu: time?</w:t>
      </w:r>
      <w:proofErr w:type="gramEnd"/>
      <w:r w:rsidRPr="00D65BF3">
        <w:rPr>
          <w:rFonts w:ascii="Times New Roman" w:eastAsia="Times New Roman" w:hAnsi="Times New Roman" w:cs="Times New Roman"/>
          <w:sz w:val="24"/>
          <w:szCs w:val="24"/>
        </w:rPr>
        <w:t xml:space="preserve"> </w:t>
      </w:r>
      <w:proofErr w:type="gramStart"/>
      <w:r w:rsidRPr="00D65BF3">
        <w:rPr>
          <w:rFonts w:ascii="Times New Roman" w:eastAsia="Times New Roman" w:hAnsi="Times New Roman" w:cs="Times New Roman"/>
          <w:sz w:val="24"/>
          <w:szCs w:val="24"/>
        </w:rPr>
        <w:t>money</w:t>
      </w:r>
      <w:proofErr w:type="gramEnd"/>
      <w:r w:rsidRPr="00D65BF3">
        <w:rPr>
          <w:rFonts w:ascii="Times New Roman" w:eastAsia="Times New Roman" w:hAnsi="Times New Roman" w:cs="Times New Roman"/>
          <w:sz w:val="24"/>
          <w:szCs w:val="24"/>
        </w:rPr>
        <w:t>?</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65BF3">
        <w:rPr>
          <w:rFonts w:ascii="Times New Roman" w:eastAsia="Times New Roman" w:hAnsi="Times New Roman" w:cs="Times New Roman"/>
          <w:sz w:val="24"/>
          <w:szCs w:val="24"/>
        </w:rPr>
        <w:t>Connect funding between departments and libraries: how to get others to contribute?</w:t>
      </w:r>
      <w:proofErr w:type="gramEnd"/>
      <w:r w:rsidRPr="00D65BF3">
        <w:rPr>
          <w:rFonts w:ascii="Times New Roman" w:eastAsia="Times New Roman" w:hAnsi="Times New Roman" w:cs="Times New Roman"/>
          <w:sz w:val="24"/>
          <w:szCs w:val="24"/>
        </w:rPr>
        <w:t xml:space="preserve"> Makes visible.</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 xml:space="preserve">What </w:t>
      </w:r>
      <w:proofErr w:type="spellStart"/>
      <w:r w:rsidRPr="00D65BF3">
        <w:rPr>
          <w:rFonts w:ascii="Times New Roman" w:eastAsia="Times New Roman" w:hAnsi="Times New Roman" w:cs="Times New Roman"/>
          <w:sz w:val="24"/>
          <w:szCs w:val="24"/>
        </w:rPr>
        <w:t>doe</w:t>
      </w:r>
      <w:proofErr w:type="spellEnd"/>
      <w:r w:rsidRPr="00D65BF3">
        <w:rPr>
          <w:rFonts w:ascii="Times New Roman" w:eastAsia="Times New Roman" w:hAnsi="Times New Roman" w:cs="Times New Roman"/>
          <w:sz w:val="24"/>
          <w:szCs w:val="24"/>
        </w:rPr>
        <w:t xml:space="preserve"> it mean to make affective labor visible? Knowingly place in positions. Is it their fault?</w:t>
      </w:r>
    </w:p>
    <w:p w:rsidR="00D65BF3" w:rsidRPr="00D65BF3" w:rsidRDefault="00D65BF3" w:rsidP="00D65BF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Pretty documentation (graphs/charts/contact info).</w:t>
      </w:r>
    </w:p>
    <w:p w:rsidR="00D65BF3" w:rsidRPr="00D65BF3" w:rsidRDefault="00D65BF3" w:rsidP="00D65BF3">
      <w:pPr>
        <w:spacing w:after="0" w:line="240" w:lineRule="auto"/>
        <w:rPr>
          <w:rFonts w:ascii="Times New Roman" w:eastAsia="Times New Roman" w:hAnsi="Times New Roman" w:cs="Times New Roman"/>
          <w:sz w:val="24"/>
          <w:szCs w:val="24"/>
        </w:rPr>
      </w:pPr>
    </w:p>
    <w:p w:rsidR="00D65BF3" w:rsidRPr="00D65BF3" w:rsidRDefault="00D65BF3" w:rsidP="00D65BF3">
      <w:pPr>
        <w:spacing w:after="0"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 xml:space="preserve">DH DG Discussion: After the presentation, the last part of the meeting consisted of a second round of group discussions related to the following questions. Answers </w:t>
      </w:r>
      <w:proofErr w:type="gramStart"/>
      <w:r w:rsidRPr="00D65BF3">
        <w:rPr>
          <w:rFonts w:ascii="Times New Roman" w:eastAsia="Times New Roman" w:hAnsi="Times New Roman" w:cs="Times New Roman"/>
          <w:sz w:val="24"/>
          <w:szCs w:val="24"/>
        </w:rPr>
        <w:t>are transcribed</w:t>
      </w:r>
      <w:proofErr w:type="gramEnd"/>
      <w:r w:rsidRPr="00D65BF3">
        <w:rPr>
          <w:rFonts w:ascii="Times New Roman" w:eastAsia="Times New Roman" w:hAnsi="Times New Roman" w:cs="Times New Roman"/>
          <w:sz w:val="24"/>
          <w:szCs w:val="24"/>
        </w:rPr>
        <w:t xml:space="preserve"> from the group responses on large notepads</w:t>
      </w:r>
      <w:r w:rsidRPr="000F359D">
        <w:rPr>
          <w:rFonts w:ascii="Times New Roman" w:eastAsia="Times New Roman" w:hAnsi="Times New Roman" w:cs="Times New Roman"/>
          <w:sz w:val="24"/>
          <w:szCs w:val="24"/>
        </w:rPr>
        <w:t xml:space="preserve"> and the following discussion</w:t>
      </w:r>
      <w:r w:rsidRPr="00D65BF3">
        <w:rPr>
          <w:rFonts w:ascii="Times New Roman" w:eastAsia="Times New Roman" w:hAnsi="Times New Roman" w:cs="Times New Roman"/>
          <w:sz w:val="24"/>
          <w:szCs w:val="24"/>
        </w:rPr>
        <w:t xml:space="preserve">. </w:t>
      </w:r>
    </w:p>
    <w:p w:rsidR="00D65BF3" w:rsidRPr="00D65BF3" w:rsidRDefault="00D65BF3" w:rsidP="00D65BF3">
      <w:pPr>
        <w:spacing w:after="0" w:line="240" w:lineRule="auto"/>
        <w:rPr>
          <w:rFonts w:ascii="Times New Roman" w:eastAsia="Times New Roman" w:hAnsi="Times New Roman" w:cs="Times New Roman"/>
          <w:sz w:val="24"/>
          <w:szCs w:val="24"/>
        </w:rPr>
      </w:pPr>
    </w:p>
    <w:p w:rsidR="00D65BF3" w:rsidRPr="00D65BF3" w:rsidRDefault="00D65BF3" w:rsidP="00D65B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What has changed in DH work in your library and the broader institution? What has stayed the same?</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Illinois: DH projects led to English and DH librarian; addition of specialists in GIS, data, etc. and Scholarly Commons unit. Continued expansion with new DH person as previous person became head of new Scholarly Communication and Publishing unit, which also works with DH projects.</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JMU: DH and Social Sciences Institute; decentralized projects; newly renamed "Networked Humanities; 1 person</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San Diego St.: launched DH Center in library with 2 people and one to come; bubbling up from faculty, then start-up funds; community building, feminist model of equity, emotional labor; changed model of service to a labor partnership.</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turnover in DS services; staffing infrastructure in flux</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new center</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still diffuse even when supposed to be centralized</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lastRenderedPageBreak/>
        <w:t>Instruction/DH beyond projects</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Using DH in the classroom (issues like privacy/accessibility/general digital literacy)</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DH tools/projects for active learning</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Building networks throughout the library; talking to metadata group (for example)</w:t>
      </w:r>
    </w:p>
    <w:p w:rsidR="00D65BF3" w:rsidRPr="00D65BF3" w:rsidRDefault="00D65BF3" w:rsidP="00D65B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 xml:space="preserve">What can the DH DG do to help further your work? What kinds of programming? </w:t>
      </w:r>
      <w:proofErr w:type="gramStart"/>
      <w:r w:rsidRPr="00D65BF3">
        <w:rPr>
          <w:rFonts w:ascii="Times New Roman" w:eastAsia="Times New Roman" w:hAnsi="Times New Roman" w:cs="Times New Roman"/>
          <w:sz w:val="24"/>
          <w:szCs w:val="24"/>
        </w:rPr>
        <w:t>Who</w:t>
      </w:r>
      <w:proofErr w:type="gramEnd"/>
      <w:r w:rsidRPr="00D65BF3">
        <w:rPr>
          <w:rFonts w:ascii="Times New Roman" w:eastAsia="Times New Roman" w:hAnsi="Times New Roman" w:cs="Times New Roman"/>
          <w:sz w:val="24"/>
          <w:szCs w:val="24"/>
        </w:rPr>
        <w:t xml:space="preserve"> should we be partnering with? </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mentoring program/network for new DH librarians</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D65BF3">
        <w:rPr>
          <w:rFonts w:ascii="Times New Roman" w:eastAsia="Times New Roman" w:hAnsi="Times New Roman" w:cs="Times New Roman"/>
          <w:sz w:val="24"/>
          <w:szCs w:val="24"/>
        </w:rPr>
        <w:t>liaisons</w:t>
      </w:r>
      <w:proofErr w:type="gramEnd"/>
      <w:r w:rsidRPr="00D65BF3">
        <w:rPr>
          <w:rFonts w:ascii="Times New Roman" w:eastAsia="Times New Roman" w:hAnsi="Times New Roman" w:cs="Times New Roman"/>
          <w:sz w:val="24"/>
          <w:szCs w:val="24"/>
        </w:rPr>
        <w:t xml:space="preserve">: so you </w:t>
      </w:r>
      <w:proofErr w:type="spellStart"/>
      <w:r w:rsidRPr="00D65BF3">
        <w:rPr>
          <w:rFonts w:ascii="Times New Roman" w:eastAsia="Times New Roman" w:hAnsi="Times New Roman" w:cs="Times New Roman"/>
          <w:sz w:val="24"/>
          <w:szCs w:val="24"/>
        </w:rPr>
        <w:t>aer</w:t>
      </w:r>
      <w:proofErr w:type="spellEnd"/>
      <w:r w:rsidRPr="00D65BF3">
        <w:rPr>
          <w:rFonts w:ascii="Times New Roman" w:eastAsia="Times New Roman" w:hAnsi="Times New Roman" w:cs="Times New Roman"/>
          <w:sz w:val="24"/>
          <w:szCs w:val="24"/>
        </w:rPr>
        <w:t xml:space="preserve"> now a DH liaison, too.</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ACRL "sudden selector" series</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DH "roadshow"</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cohort: small group (5 people) and volunteer mentors assigned by DSS</w:t>
      </w:r>
    </w:p>
    <w:p w:rsidR="00D65BF3" w:rsidRPr="00D65BF3"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Institutes (immersion for digital scholarship)</w:t>
      </w:r>
      <w:r w:rsidRPr="000F359D">
        <w:rPr>
          <w:rFonts w:ascii="Times New Roman" w:eastAsia="Times New Roman" w:hAnsi="Times New Roman" w:cs="Times New Roman"/>
          <w:sz w:val="24"/>
          <w:szCs w:val="24"/>
        </w:rPr>
        <w:t>; training for non-DH librarians to skill up in preparation to hire a non-DH librarian.</w:t>
      </w:r>
    </w:p>
    <w:p w:rsidR="00D65BF3" w:rsidRPr="000F359D"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65BF3">
        <w:rPr>
          <w:rFonts w:ascii="Times New Roman" w:eastAsia="Times New Roman" w:hAnsi="Times New Roman" w:cs="Times New Roman"/>
          <w:sz w:val="24"/>
          <w:szCs w:val="24"/>
        </w:rPr>
        <w:t xml:space="preserve">Virtual cohorts, networking. In person and online. You are not alone! Who are your peers in the </w:t>
      </w:r>
      <w:proofErr w:type="gramStart"/>
      <w:r w:rsidRPr="00D65BF3">
        <w:rPr>
          <w:rFonts w:ascii="Times New Roman" w:eastAsia="Times New Roman" w:hAnsi="Times New Roman" w:cs="Times New Roman"/>
          <w:sz w:val="24"/>
          <w:szCs w:val="24"/>
        </w:rPr>
        <w:t>field.</w:t>
      </w:r>
      <w:proofErr w:type="gramEnd"/>
    </w:p>
    <w:p w:rsidR="00D65BF3" w:rsidRPr="000F359D"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359D">
        <w:rPr>
          <w:rFonts w:ascii="Times New Roman" w:hAnsi="Times New Roman" w:cs="Times New Roman"/>
          <w:color w:val="000000"/>
          <w:sz w:val="24"/>
          <w:szCs w:val="24"/>
        </w:rPr>
        <w:t>Instruction: supporting people at smaller/teaching institutions -- what DH and digital literacy looks like in that context.</w:t>
      </w:r>
    </w:p>
    <w:p w:rsidR="00D65BF3" w:rsidRPr="000F359D"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359D">
        <w:rPr>
          <w:rFonts w:ascii="Times New Roman" w:hAnsi="Times New Roman" w:cs="Times New Roman"/>
          <w:color w:val="000000"/>
          <w:sz w:val="24"/>
          <w:szCs w:val="24"/>
        </w:rPr>
        <w:t>Involving other people without DH in their title -- cognate sections of ACRL</w:t>
      </w:r>
    </w:p>
    <w:p w:rsidR="00D65BF3" w:rsidRPr="000F359D" w:rsidRDefault="00D65BF3" w:rsidP="00D65BF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359D">
        <w:rPr>
          <w:rFonts w:ascii="Times New Roman" w:eastAsia="Times New Roman" w:hAnsi="Times New Roman" w:cs="Times New Roman"/>
          <w:sz w:val="24"/>
          <w:szCs w:val="24"/>
        </w:rPr>
        <w:t>Collaboration on projects that need a lot of skills -- team building across the library</w:t>
      </w:r>
    </w:p>
    <w:p w:rsidR="00F203C5" w:rsidRPr="000F359D" w:rsidRDefault="00D65BF3" w:rsidP="000F359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F359D">
        <w:rPr>
          <w:rFonts w:ascii="Times New Roman" w:eastAsia="Times New Roman" w:hAnsi="Times New Roman" w:cs="Times New Roman"/>
          <w:sz w:val="24"/>
          <w:szCs w:val="24"/>
        </w:rPr>
        <w:t>Understanding importance of failure in instruction.</w:t>
      </w:r>
      <w:bookmarkStart w:id="0" w:name="_GoBack"/>
      <w:bookmarkEnd w:id="0"/>
    </w:p>
    <w:sectPr w:rsidR="00F203C5" w:rsidRPr="000F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27A7"/>
    <w:multiLevelType w:val="multilevel"/>
    <w:tmpl w:val="C278E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2F49A6"/>
    <w:multiLevelType w:val="multilevel"/>
    <w:tmpl w:val="58788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C449EB"/>
    <w:multiLevelType w:val="multilevel"/>
    <w:tmpl w:val="FB661D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F3"/>
    <w:rsid w:val="000F359D"/>
    <w:rsid w:val="00D65BF3"/>
    <w:rsid w:val="00F2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A5F9"/>
  <w15:chartTrackingRefBased/>
  <w15:docId w15:val="{213871FB-2866-4C94-941E-772493EB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02665">
      <w:bodyDiv w:val="1"/>
      <w:marLeft w:val="0"/>
      <w:marRight w:val="0"/>
      <w:marTop w:val="0"/>
      <w:marBottom w:val="0"/>
      <w:divBdr>
        <w:top w:val="none" w:sz="0" w:space="0" w:color="auto"/>
        <w:left w:val="none" w:sz="0" w:space="0" w:color="auto"/>
        <w:bottom w:val="none" w:sz="0" w:space="0" w:color="auto"/>
        <w:right w:val="none" w:sz="0" w:space="0" w:color="auto"/>
      </w:divBdr>
      <w:divsChild>
        <w:div w:id="1860465240">
          <w:marLeft w:val="0"/>
          <w:marRight w:val="0"/>
          <w:marTop w:val="0"/>
          <w:marBottom w:val="0"/>
          <w:divBdr>
            <w:top w:val="none" w:sz="0" w:space="0" w:color="auto"/>
            <w:left w:val="none" w:sz="0" w:space="0" w:color="auto"/>
            <w:bottom w:val="none" w:sz="0" w:space="0" w:color="auto"/>
            <w:right w:val="none" w:sz="0" w:space="0" w:color="auto"/>
          </w:divBdr>
        </w:div>
        <w:div w:id="1848446057">
          <w:marLeft w:val="0"/>
          <w:marRight w:val="0"/>
          <w:marTop w:val="0"/>
          <w:marBottom w:val="0"/>
          <w:divBdr>
            <w:top w:val="none" w:sz="0" w:space="0" w:color="auto"/>
            <w:left w:val="none" w:sz="0" w:space="0" w:color="auto"/>
            <w:bottom w:val="none" w:sz="0" w:space="0" w:color="auto"/>
            <w:right w:val="none" w:sz="0" w:space="0" w:color="auto"/>
          </w:divBdr>
        </w:div>
        <w:div w:id="374702022">
          <w:marLeft w:val="0"/>
          <w:marRight w:val="0"/>
          <w:marTop w:val="0"/>
          <w:marBottom w:val="0"/>
          <w:divBdr>
            <w:top w:val="none" w:sz="0" w:space="0" w:color="auto"/>
            <w:left w:val="none" w:sz="0" w:space="0" w:color="auto"/>
            <w:bottom w:val="none" w:sz="0" w:space="0" w:color="auto"/>
            <w:right w:val="none" w:sz="0" w:space="0" w:color="auto"/>
          </w:divBdr>
        </w:div>
        <w:div w:id="1411855497">
          <w:marLeft w:val="0"/>
          <w:marRight w:val="0"/>
          <w:marTop w:val="0"/>
          <w:marBottom w:val="0"/>
          <w:divBdr>
            <w:top w:val="none" w:sz="0" w:space="0" w:color="auto"/>
            <w:left w:val="none" w:sz="0" w:space="0" w:color="auto"/>
            <w:bottom w:val="none" w:sz="0" w:space="0" w:color="auto"/>
            <w:right w:val="none" w:sz="0" w:space="0" w:color="auto"/>
          </w:divBdr>
        </w:div>
        <w:div w:id="2028632662">
          <w:marLeft w:val="0"/>
          <w:marRight w:val="0"/>
          <w:marTop w:val="0"/>
          <w:marBottom w:val="0"/>
          <w:divBdr>
            <w:top w:val="none" w:sz="0" w:space="0" w:color="auto"/>
            <w:left w:val="none" w:sz="0" w:space="0" w:color="auto"/>
            <w:bottom w:val="none" w:sz="0" w:space="0" w:color="auto"/>
            <w:right w:val="none" w:sz="0" w:space="0" w:color="auto"/>
          </w:divBdr>
        </w:div>
        <w:div w:id="1324042452">
          <w:marLeft w:val="0"/>
          <w:marRight w:val="0"/>
          <w:marTop w:val="0"/>
          <w:marBottom w:val="0"/>
          <w:divBdr>
            <w:top w:val="none" w:sz="0" w:space="0" w:color="auto"/>
            <w:left w:val="none" w:sz="0" w:space="0" w:color="auto"/>
            <w:bottom w:val="none" w:sz="0" w:space="0" w:color="auto"/>
            <w:right w:val="none" w:sz="0" w:space="0" w:color="auto"/>
          </w:divBdr>
        </w:div>
      </w:divsChild>
    </w:div>
    <w:div w:id="13496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Daniel</dc:creator>
  <cp:keywords/>
  <dc:description/>
  <cp:lastModifiedBy>Tracy, Daniel</cp:lastModifiedBy>
  <cp:revision>2</cp:revision>
  <dcterms:created xsi:type="dcterms:W3CDTF">2018-09-02T16:02:00Z</dcterms:created>
  <dcterms:modified xsi:type="dcterms:W3CDTF">2018-09-02T16:08:00Z</dcterms:modified>
</cp:coreProperties>
</file>