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902A9" w14:textId="77777777" w:rsidR="00B34DBD" w:rsidRPr="00B34DBD" w:rsidRDefault="00B34DBD" w:rsidP="00B34DBD">
      <w:pPr>
        <w:pStyle w:val="BodyText"/>
        <w:spacing w:line="240" w:lineRule="auto"/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B34DBD">
        <w:rPr>
          <w:rFonts w:ascii="Century Gothic" w:hAnsi="Century Gothic"/>
          <w:b/>
          <w:bCs/>
          <w:color w:val="FF0000"/>
          <w:sz w:val="32"/>
          <w:szCs w:val="32"/>
        </w:rPr>
        <w:t>ALA Council I</w:t>
      </w:r>
    </w:p>
    <w:p w14:paraId="702AC6E2" w14:textId="0E3CD3A0" w:rsidR="00B34DBD" w:rsidRPr="00B34DBD" w:rsidRDefault="00B34DBD" w:rsidP="00B34DBD">
      <w:pPr>
        <w:pStyle w:val="BodyText"/>
        <w:spacing w:line="240" w:lineRule="auto"/>
        <w:jc w:val="center"/>
        <w:rPr>
          <w:rFonts w:ascii="Century Gothic" w:hAnsi="Century Gothic"/>
          <w:bCs/>
          <w:szCs w:val="28"/>
        </w:rPr>
      </w:pPr>
      <w:r w:rsidRPr="00B34DBD">
        <w:rPr>
          <w:rFonts w:ascii="Century Gothic" w:hAnsi="Century Gothic"/>
          <w:bCs/>
          <w:szCs w:val="28"/>
        </w:rPr>
        <w:t>Sunday, June 23, 2019; 8:</w:t>
      </w:r>
      <w:r w:rsidR="0009586D">
        <w:rPr>
          <w:rFonts w:ascii="Century Gothic" w:hAnsi="Century Gothic"/>
          <w:bCs/>
          <w:szCs w:val="28"/>
        </w:rPr>
        <w:t>0</w:t>
      </w:r>
      <w:r w:rsidRPr="00B34DBD">
        <w:rPr>
          <w:rFonts w:ascii="Century Gothic" w:hAnsi="Century Gothic"/>
          <w:bCs/>
          <w:szCs w:val="28"/>
        </w:rPr>
        <w:t xml:space="preserve">0am-11:00am </w:t>
      </w:r>
    </w:p>
    <w:p w14:paraId="341CB17B" w14:textId="4E41A8D2" w:rsidR="00B34DBD" w:rsidRPr="00B34DBD" w:rsidRDefault="003A3703" w:rsidP="00B34DBD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 w:cs="Tahoma"/>
          <w:bCs/>
          <w:sz w:val="28"/>
          <w:szCs w:val="28"/>
        </w:rPr>
        <w:t>Washington Convention Center</w:t>
      </w:r>
      <w:r w:rsidR="0009586D">
        <w:rPr>
          <w:rFonts w:ascii="Century Gothic" w:hAnsi="Century Gothic" w:cs="Tahoma"/>
          <w:bCs/>
          <w:sz w:val="28"/>
          <w:szCs w:val="28"/>
        </w:rPr>
        <w:t>, Ballroom A</w:t>
      </w:r>
    </w:p>
    <w:p w14:paraId="4BD18C62" w14:textId="27E5FC2A" w:rsidR="00B34DBD" w:rsidRPr="00B34DBD" w:rsidRDefault="00B34DBD" w:rsidP="00B34DBD">
      <w:pPr>
        <w:jc w:val="center"/>
        <w:rPr>
          <w:rFonts w:ascii="Century Gothic" w:hAnsi="Century Gothic" w:cs="Tahoma"/>
          <w:bCs/>
          <w:sz w:val="28"/>
          <w:szCs w:val="28"/>
        </w:rPr>
      </w:pPr>
      <w:r w:rsidRPr="00B34DBD">
        <w:rPr>
          <w:rFonts w:ascii="Century Gothic" w:hAnsi="Century Gothic" w:cs="Tahoma"/>
          <w:bCs/>
          <w:sz w:val="28"/>
          <w:szCs w:val="28"/>
        </w:rPr>
        <w:t>Washington, DC</w:t>
      </w:r>
    </w:p>
    <w:p w14:paraId="41035721" w14:textId="77777777" w:rsidR="00B34DBD" w:rsidRDefault="00B34DBD" w:rsidP="00B34DBD">
      <w:pPr>
        <w:jc w:val="center"/>
        <w:rPr>
          <w:rFonts w:ascii="Tahoma" w:hAnsi="Tahoma" w:cs="Tahoma"/>
          <w:b/>
        </w:rPr>
      </w:pPr>
    </w:p>
    <w:p w14:paraId="0140D679" w14:textId="77777777" w:rsidR="00B34DBD" w:rsidRPr="00F7671B" w:rsidRDefault="00B34DBD" w:rsidP="00B34DBD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Presiding Officer: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</w:t>
      </w:r>
      <w:proofErr w:type="spellStart"/>
      <w:r w:rsidRPr="00F7671B">
        <w:rPr>
          <w:rFonts w:ascii="Century Gothic" w:hAnsi="Century Gothic" w:cs="Tahoma"/>
          <w:bCs/>
          <w:sz w:val="22"/>
          <w:szCs w:val="22"/>
        </w:rPr>
        <w:t>Loida</w:t>
      </w:r>
      <w:proofErr w:type="spellEnd"/>
      <w:r w:rsidRPr="00F7671B">
        <w:rPr>
          <w:rFonts w:ascii="Century Gothic" w:hAnsi="Century Gothic" w:cs="Tahoma"/>
          <w:bCs/>
          <w:sz w:val="22"/>
          <w:szCs w:val="22"/>
        </w:rPr>
        <w:t xml:space="preserve"> Garcia-</w:t>
      </w:r>
      <w:proofErr w:type="spellStart"/>
      <w:r w:rsidRPr="00F7671B">
        <w:rPr>
          <w:rFonts w:ascii="Century Gothic" w:hAnsi="Century Gothic" w:cs="Tahoma"/>
          <w:bCs/>
          <w:sz w:val="22"/>
          <w:szCs w:val="22"/>
        </w:rPr>
        <w:t>Febo</w:t>
      </w:r>
      <w:proofErr w:type="spellEnd"/>
      <w:r w:rsidRPr="00F7671B">
        <w:rPr>
          <w:rFonts w:ascii="Century Gothic" w:hAnsi="Century Gothic" w:cs="Tahoma"/>
          <w:bCs/>
          <w:sz w:val="22"/>
          <w:szCs w:val="22"/>
        </w:rPr>
        <w:t>, ALA President</w:t>
      </w:r>
    </w:p>
    <w:p w14:paraId="2F709994" w14:textId="77777777" w:rsidR="00B34DBD" w:rsidRPr="00F7671B" w:rsidRDefault="00B34DBD" w:rsidP="00B34DBD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Assisting Presiding Officer: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 Wanda Kay Brown, ALA President-Elect </w:t>
      </w:r>
    </w:p>
    <w:p w14:paraId="0DC09065" w14:textId="77777777" w:rsidR="00B34DBD" w:rsidRPr="00F7671B" w:rsidRDefault="00B34DBD" w:rsidP="00B34DBD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Secretary of Council: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Mary W. </w:t>
      </w:r>
      <w:proofErr w:type="spellStart"/>
      <w:r w:rsidRPr="00F7671B">
        <w:rPr>
          <w:rFonts w:ascii="Century Gothic" w:hAnsi="Century Gothic" w:cs="Tahoma"/>
          <w:bCs/>
          <w:sz w:val="22"/>
          <w:szCs w:val="22"/>
        </w:rPr>
        <w:t>Ghikas</w:t>
      </w:r>
      <w:proofErr w:type="spellEnd"/>
      <w:r w:rsidRPr="00F7671B">
        <w:rPr>
          <w:rFonts w:ascii="Century Gothic" w:hAnsi="Century Gothic" w:cs="Tahoma"/>
          <w:bCs/>
          <w:sz w:val="22"/>
          <w:szCs w:val="22"/>
        </w:rPr>
        <w:t>, ALA Executive Director</w:t>
      </w:r>
    </w:p>
    <w:p w14:paraId="2F703890" w14:textId="77777777" w:rsidR="00B34DBD" w:rsidRDefault="00B34DBD" w:rsidP="00B34DBD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Parliamentarian: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Eli Mina</w:t>
      </w:r>
    </w:p>
    <w:p w14:paraId="38619DC6" w14:textId="77777777" w:rsidR="00B34DBD" w:rsidRPr="00A8138A" w:rsidRDefault="00B34DBD" w:rsidP="00B34DBD">
      <w:pPr>
        <w:jc w:val="center"/>
        <w:rPr>
          <w:rFonts w:ascii="Century Gothic" w:hAnsi="Century Gothic"/>
          <w:b/>
          <w:sz w:val="28"/>
          <w:szCs w:val="28"/>
        </w:rPr>
      </w:pPr>
      <w:r w:rsidRPr="0061210E">
        <w:rPr>
          <w:rFonts w:ascii="Arial Black" w:hAnsi="Arial Black"/>
          <w:b/>
          <w:sz w:val="28"/>
          <w:szCs w:val="28"/>
        </w:rPr>
        <w:t>Order of Business</w:t>
      </w:r>
      <w:r w:rsidRPr="00A8138A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_______</w:t>
      </w:r>
      <w:r w:rsidRPr="00A8138A">
        <w:rPr>
          <w:rFonts w:ascii="Century Gothic" w:hAnsi="Century Gothic"/>
          <w:b/>
          <w:sz w:val="28"/>
          <w:szCs w:val="28"/>
        </w:rPr>
        <w:t>_____________________________________________________________________</w:t>
      </w:r>
    </w:p>
    <w:p w14:paraId="37EAC78E" w14:textId="77777777" w:rsidR="00B34DBD" w:rsidRPr="00B34DBD" w:rsidRDefault="00B34DBD" w:rsidP="00B34DBD">
      <w:pPr>
        <w:jc w:val="right"/>
        <w:rPr>
          <w:rFonts w:ascii="Century Gothic" w:hAnsi="Century Gothic" w:cs="Tahoma"/>
          <w:b/>
          <w:sz w:val="22"/>
          <w:szCs w:val="22"/>
        </w:rPr>
      </w:pPr>
      <w:r w:rsidRPr="00B34DBD">
        <w:rPr>
          <w:rFonts w:ascii="Century Gothic" w:hAnsi="Century Gothic" w:cs="Tahoma"/>
          <w:b/>
          <w:sz w:val="22"/>
          <w:szCs w:val="22"/>
        </w:rPr>
        <w:t>**Time Allowance</w:t>
      </w:r>
    </w:p>
    <w:p w14:paraId="17024E37" w14:textId="77777777" w:rsidR="00B34DBD" w:rsidRPr="00B34DBD" w:rsidRDefault="00B34DBD" w:rsidP="00B34DBD">
      <w:pPr>
        <w:rPr>
          <w:rFonts w:ascii="Century Gothic" w:hAnsi="Century Gothic" w:cs="Tahoma"/>
          <w:bCs/>
        </w:rPr>
      </w:pPr>
    </w:p>
    <w:p w14:paraId="04D5C9A6" w14:textId="790C78A5" w:rsidR="00B34DBD" w:rsidRPr="00762864" w:rsidRDefault="00B34DBD" w:rsidP="00B34DBD">
      <w:pPr>
        <w:pStyle w:val="ListParagraph"/>
        <w:numPr>
          <w:ilvl w:val="0"/>
          <w:numId w:val="5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/>
          <w:bCs/>
        </w:rPr>
        <w:t>CALL TO ORDER,</w:t>
      </w:r>
      <w:r w:rsidRPr="00B34DBD">
        <w:rPr>
          <w:rFonts w:ascii="Century Gothic" w:hAnsi="Century Gothic" w:cs="Tahoma"/>
          <w:bCs/>
        </w:rPr>
        <w:t xml:space="preserve"> </w:t>
      </w:r>
      <w:proofErr w:type="spellStart"/>
      <w:r w:rsidRPr="00762864">
        <w:rPr>
          <w:rFonts w:ascii="Century Gothic" w:hAnsi="Century Gothic" w:cs="Tahoma"/>
          <w:bCs/>
        </w:rPr>
        <w:t>Loida</w:t>
      </w:r>
      <w:proofErr w:type="spellEnd"/>
      <w:r w:rsidRPr="00762864">
        <w:rPr>
          <w:rFonts w:ascii="Century Gothic" w:hAnsi="Century Gothic" w:cs="Tahoma"/>
          <w:bCs/>
        </w:rPr>
        <w:t xml:space="preserve"> Garcia-</w:t>
      </w:r>
      <w:proofErr w:type="spellStart"/>
      <w:r w:rsidRPr="00762864">
        <w:rPr>
          <w:rFonts w:ascii="Century Gothic" w:hAnsi="Century Gothic" w:cs="Tahoma"/>
          <w:bCs/>
        </w:rPr>
        <w:t>Febo</w:t>
      </w:r>
      <w:proofErr w:type="spellEnd"/>
      <w:r w:rsidRPr="00762864">
        <w:rPr>
          <w:rFonts w:ascii="Century Gothic" w:hAnsi="Century Gothic" w:cs="Tahoma"/>
          <w:bCs/>
        </w:rPr>
        <w:t>, ALA President</w:t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 w:rsidR="009E06E0">
        <w:rPr>
          <w:rFonts w:ascii="Century Gothic" w:hAnsi="Century Gothic" w:cs="Tahoma"/>
          <w:b/>
          <w:bCs/>
        </w:rPr>
        <w:t>5</w:t>
      </w:r>
      <w:r>
        <w:rPr>
          <w:rFonts w:ascii="Century Gothic" w:hAnsi="Century Gothic" w:cs="Tahoma"/>
          <w:b/>
          <w:bCs/>
        </w:rPr>
        <w:t xml:space="preserve"> </w:t>
      </w:r>
      <w:proofErr w:type="spellStart"/>
      <w:r>
        <w:rPr>
          <w:rFonts w:ascii="Century Gothic" w:hAnsi="Century Gothic" w:cs="Tahoma"/>
          <w:b/>
          <w:bCs/>
        </w:rPr>
        <w:t>Mins</w:t>
      </w:r>
      <w:proofErr w:type="spellEnd"/>
      <w:r>
        <w:rPr>
          <w:rFonts w:ascii="Century Gothic" w:hAnsi="Century Gothic" w:cs="Tahoma"/>
          <w:b/>
          <w:bCs/>
        </w:rPr>
        <w:t>.</w:t>
      </w:r>
    </w:p>
    <w:p w14:paraId="18A58860" w14:textId="0E9AC53D" w:rsidR="00B34DBD" w:rsidRDefault="00B34DBD" w:rsidP="000419DF">
      <w:pPr>
        <w:pStyle w:val="ListParagraph"/>
        <w:numPr>
          <w:ilvl w:val="0"/>
          <w:numId w:val="14"/>
        </w:numPr>
        <w:ind w:left="1440"/>
        <w:rPr>
          <w:rFonts w:ascii="Century Gothic" w:hAnsi="Century Gothic" w:cs="Tahoma"/>
          <w:bCs/>
        </w:rPr>
      </w:pPr>
      <w:r w:rsidRPr="00B34DBD">
        <w:rPr>
          <w:rFonts w:ascii="Century Gothic" w:hAnsi="Century Gothic" w:cs="Tahoma"/>
          <w:bCs/>
        </w:rPr>
        <w:t xml:space="preserve">Introductions </w:t>
      </w:r>
    </w:p>
    <w:p w14:paraId="628D6796" w14:textId="77777777" w:rsidR="009E06E0" w:rsidRDefault="009E06E0" w:rsidP="009E06E0">
      <w:pPr>
        <w:pStyle w:val="ListParagraph"/>
        <w:ind w:left="1440"/>
        <w:rPr>
          <w:rFonts w:ascii="Century Gothic" w:hAnsi="Century Gothic" w:cs="Tahoma"/>
          <w:bCs/>
        </w:rPr>
      </w:pPr>
    </w:p>
    <w:p w14:paraId="724CD8CF" w14:textId="77777777" w:rsidR="009E06E0" w:rsidRPr="009E06E0" w:rsidRDefault="009E06E0" w:rsidP="009E06E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Century Gothic" w:hAnsi="Century Gothic" w:cs="Tahoma"/>
          <w:bCs/>
          <w:i/>
        </w:rPr>
      </w:pPr>
      <w:r w:rsidRPr="009E06E0">
        <w:rPr>
          <w:rFonts w:ascii="Century Gothic" w:hAnsi="Century Gothic" w:cs="Tahoma"/>
          <w:b/>
          <w:bCs/>
        </w:rPr>
        <w:t>FACILITATED DISCUSSION</w:t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</w:r>
      <w:r w:rsidRPr="009E06E0">
        <w:rPr>
          <w:rFonts w:ascii="Century Gothic" w:hAnsi="Century Gothic" w:cs="Tahoma"/>
          <w:b/>
          <w:bCs/>
        </w:rPr>
        <w:tab/>
        <w:t>2 hours</w:t>
      </w:r>
    </w:p>
    <w:p w14:paraId="0C82B8AF" w14:textId="0A48D76E" w:rsidR="009E06E0" w:rsidRPr="009E06E0" w:rsidRDefault="009E06E0" w:rsidP="009E06E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="Century Gothic" w:hAnsi="Century Gothic" w:cs="Tahoma"/>
          <w:bCs/>
          <w:i/>
        </w:rPr>
      </w:pPr>
      <w:r w:rsidRPr="009E06E0">
        <w:rPr>
          <w:rFonts w:ascii="Century Gothic" w:hAnsi="Century Gothic" w:cs="Tahoma"/>
          <w:bCs/>
        </w:rPr>
        <w:t xml:space="preserve">Equity, Diversity, and Inclusion through Social Justice Lens: The role of the </w:t>
      </w:r>
      <w:r w:rsidRPr="009E06E0">
        <w:rPr>
          <w:rFonts w:ascii="Century Gothic" w:hAnsi="Century Gothic" w:cs="Tahoma"/>
          <w:bCs/>
        </w:rPr>
        <w:br/>
        <w:t xml:space="preserve">ALA Council, </w:t>
      </w:r>
      <w:proofErr w:type="spellStart"/>
      <w:r w:rsidRPr="009E06E0">
        <w:rPr>
          <w:rFonts w:ascii="Century Gothic" w:hAnsi="Century Gothic" w:cs="Tahoma"/>
          <w:bCs/>
        </w:rPr>
        <w:t>DeEtta</w:t>
      </w:r>
      <w:proofErr w:type="spellEnd"/>
      <w:r w:rsidRPr="009E06E0">
        <w:rPr>
          <w:rFonts w:ascii="Century Gothic" w:hAnsi="Century Gothic" w:cs="Tahoma"/>
          <w:bCs/>
        </w:rPr>
        <w:t xml:space="preserve"> Jones, DJA Founder and Principal (onsite handout)</w:t>
      </w:r>
    </w:p>
    <w:p w14:paraId="7D5B508E" w14:textId="77777777" w:rsidR="009E06E0" w:rsidRDefault="009E06E0" w:rsidP="009E06E0">
      <w:pPr>
        <w:tabs>
          <w:tab w:val="left" w:pos="1440"/>
        </w:tabs>
        <w:rPr>
          <w:rFonts w:ascii="Century Gothic" w:hAnsi="Century Gothic" w:cs="Tahoma"/>
          <w:bCs/>
          <w:i/>
        </w:rPr>
      </w:pPr>
    </w:p>
    <w:p w14:paraId="350C80E2" w14:textId="158C1237" w:rsidR="009E06E0" w:rsidRPr="009E06E0" w:rsidRDefault="009E06E0" w:rsidP="009E06E0">
      <w:pPr>
        <w:pStyle w:val="ListParagraph"/>
        <w:numPr>
          <w:ilvl w:val="0"/>
          <w:numId w:val="5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/>
          <w:bCs/>
        </w:rPr>
        <w:t>CALL TO ORDER,</w:t>
      </w:r>
      <w:r w:rsidR="00D858FD">
        <w:rPr>
          <w:rFonts w:ascii="Century Gothic" w:hAnsi="Century Gothic" w:cs="Tahoma"/>
          <w:b/>
          <w:bCs/>
        </w:rPr>
        <w:t xml:space="preserve"> </w:t>
      </w:r>
      <w:proofErr w:type="spellStart"/>
      <w:r w:rsidR="00D858FD" w:rsidRPr="00E42F06">
        <w:rPr>
          <w:rFonts w:ascii="Century Gothic" w:hAnsi="Century Gothic" w:cs="Tahoma"/>
          <w:b/>
          <w:bCs/>
          <w:i/>
        </w:rPr>
        <w:t>con’td</w:t>
      </w:r>
      <w:proofErr w:type="spellEnd"/>
      <w:r w:rsidRPr="00B34DBD">
        <w:rPr>
          <w:rFonts w:ascii="Century Gothic" w:hAnsi="Century Gothic" w:cs="Tahoma"/>
          <w:bCs/>
        </w:rPr>
        <w:t xml:space="preserve"> </w:t>
      </w:r>
      <w:r w:rsidR="00D858FD">
        <w:rPr>
          <w:rFonts w:ascii="Century Gothic" w:hAnsi="Century Gothic" w:cs="Tahoma"/>
          <w:bCs/>
        </w:rPr>
        <w:t xml:space="preserve"> </w:t>
      </w:r>
      <w:proofErr w:type="spellStart"/>
      <w:r w:rsidRPr="00762864">
        <w:rPr>
          <w:rFonts w:ascii="Century Gothic" w:hAnsi="Century Gothic" w:cs="Tahoma"/>
          <w:bCs/>
        </w:rPr>
        <w:t>Loida</w:t>
      </w:r>
      <w:proofErr w:type="spellEnd"/>
      <w:r w:rsidRPr="00762864">
        <w:rPr>
          <w:rFonts w:ascii="Century Gothic" w:hAnsi="Century Gothic" w:cs="Tahoma"/>
          <w:bCs/>
        </w:rPr>
        <w:t xml:space="preserve"> Garcia-</w:t>
      </w:r>
      <w:proofErr w:type="spellStart"/>
      <w:r w:rsidRPr="00762864">
        <w:rPr>
          <w:rFonts w:ascii="Century Gothic" w:hAnsi="Century Gothic" w:cs="Tahoma"/>
          <w:bCs/>
        </w:rPr>
        <w:t>Febo</w:t>
      </w:r>
      <w:proofErr w:type="spellEnd"/>
      <w:r w:rsidRPr="00762864">
        <w:rPr>
          <w:rFonts w:ascii="Century Gothic" w:hAnsi="Century Gothic" w:cs="Tahoma"/>
          <w:bCs/>
        </w:rPr>
        <w:t>, ALA President</w:t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 w:rsidR="00E42F06">
        <w:rPr>
          <w:rFonts w:ascii="Century Gothic" w:hAnsi="Century Gothic" w:cs="Tahoma"/>
          <w:b/>
          <w:bCs/>
        </w:rPr>
        <w:t>5</w:t>
      </w:r>
      <w:r w:rsidR="002A29C8">
        <w:rPr>
          <w:rFonts w:ascii="Century Gothic" w:hAnsi="Century Gothic" w:cs="Tahoma"/>
          <w:b/>
          <w:bCs/>
        </w:rPr>
        <w:t xml:space="preserve">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</w:p>
    <w:p w14:paraId="3717136D" w14:textId="77777777" w:rsidR="009E06E0" w:rsidRDefault="009E06E0" w:rsidP="000419DF">
      <w:pPr>
        <w:pStyle w:val="ListParagraph"/>
        <w:numPr>
          <w:ilvl w:val="0"/>
          <w:numId w:val="12"/>
        </w:numPr>
        <w:ind w:left="1440"/>
        <w:rPr>
          <w:rFonts w:ascii="Century Gothic" w:hAnsi="Century Gothic" w:cs="Tahoma"/>
          <w:bCs/>
        </w:rPr>
      </w:pPr>
      <w:r w:rsidRPr="00B34DBD">
        <w:rPr>
          <w:rFonts w:ascii="Century Gothic" w:hAnsi="Century Gothic" w:cs="Tahoma"/>
          <w:bCs/>
        </w:rPr>
        <w:t xml:space="preserve">Announcements </w:t>
      </w:r>
    </w:p>
    <w:p w14:paraId="12362E52" w14:textId="77777777" w:rsidR="009E06E0" w:rsidRPr="009E06E0" w:rsidRDefault="00B34DBD" w:rsidP="000419DF">
      <w:pPr>
        <w:pStyle w:val="ListParagraph"/>
        <w:numPr>
          <w:ilvl w:val="0"/>
          <w:numId w:val="12"/>
        </w:numPr>
        <w:ind w:left="1440"/>
        <w:rPr>
          <w:rFonts w:ascii="Century Gothic" w:hAnsi="Century Gothic" w:cs="Tahoma"/>
          <w:bCs/>
        </w:rPr>
      </w:pPr>
      <w:r w:rsidRPr="009E06E0">
        <w:rPr>
          <w:rFonts w:ascii="Century Gothic" w:hAnsi="Century Gothic" w:cs="Tahoma"/>
        </w:rPr>
        <w:t>Establishing the Quorum</w:t>
      </w:r>
    </w:p>
    <w:p w14:paraId="2BBD5B2C" w14:textId="77777777" w:rsidR="009E06E0" w:rsidRPr="009E06E0" w:rsidRDefault="00B34DBD" w:rsidP="000419DF">
      <w:pPr>
        <w:pStyle w:val="ListParagraph"/>
        <w:numPr>
          <w:ilvl w:val="0"/>
          <w:numId w:val="12"/>
        </w:numPr>
        <w:ind w:left="1440"/>
        <w:rPr>
          <w:rFonts w:ascii="Century Gothic" w:hAnsi="Century Gothic" w:cs="Tahoma"/>
          <w:bCs/>
        </w:rPr>
      </w:pPr>
      <w:r w:rsidRPr="009E06E0">
        <w:rPr>
          <w:rFonts w:ascii="Century Gothic" w:hAnsi="Century Gothic" w:cs="Tahoma"/>
          <w:bCs/>
        </w:rPr>
        <w:t xml:space="preserve">Adoption of Rules, </w:t>
      </w:r>
      <w:r w:rsidRPr="009E06E0">
        <w:rPr>
          <w:rFonts w:ascii="Century Gothic" w:hAnsi="Century Gothic" w:cs="Tahoma"/>
        </w:rPr>
        <w:t>ALA CD#5</w:t>
      </w:r>
    </w:p>
    <w:p w14:paraId="3739D12C" w14:textId="445C8093" w:rsidR="00F92B2B" w:rsidRPr="009E06E0" w:rsidRDefault="00B34DBD" w:rsidP="000419DF">
      <w:pPr>
        <w:pStyle w:val="ListParagraph"/>
        <w:numPr>
          <w:ilvl w:val="0"/>
          <w:numId w:val="12"/>
        </w:numPr>
        <w:ind w:left="1440"/>
        <w:rPr>
          <w:rFonts w:ascii="Century Gothic" w:hAnsi="Century Gothic" w:cs="Tahoma"/>
          <w:bCs/>
        </w:rPr>
      </w:pPr>
      <w:r w:rsidRPr="009E06E0">
        <w:rPr>
          <w:rFonts w:ascii="Century Gothic" w:hAnsi="Century Gothic" w:cs="Tahoma"/>
          <w:bCs/>
        </w:rPr>
        <w:t xml:space="preserve">Agenda Review, </w:t>
      </w:r>
      <w:r w:rsidRPr="009E06E0">
        <w:rPr>
          <w:rFonts w:ascii="Century Gothic" w:hAnsi="Century Gothic" w:cs="Tahoma"/>
        </w:rPr>
        <w:t>ALA CD#8.5</w:t>
      </w:r>
      <w:r w:rsidRPr="009E06E0">
        <w:rPr>
          <w:sz w:val="22"/>
          <w:szCs w:val="22"/>
        </w:rPr>
        <w:tab/>
      </w:r>
    </w:p>
    <w:p w14:paraId="752FFC0E" w14:textId="77777777" w:rsidR="00F92B2B" w:rsidRPr="00F92B2B" w:rsidRDefault="00F92B2B" w:rsidP="00F92B2B">
      <w:pPr>
        <w:pStyle w:val="ListParagraph"/>
        <w:ind w:left="1440"/>
        <w:rPr>
          <w:rFonts w:ascii="Century Gothic" w:hAnsi="Century Gothic" w:cs="Tahoma"/>
          <w:bCs/>
        </w:rPr>
      </w:pPr>
    </w:p>
    <w:p w14:paraId="04F8E9A3" w14:textId="337C68F5" w:rsidR="00B34DBD" w:rsidRPr="00472BC3" w:rsidRDefault="00472BC3" w:rsidP="00472BC3">
      <w:pPr>
        <w:pStyle w:val="ListParagraph"/>
        <w:numPr>
          <w:ilvl w:val="0"/>
          <w:numId w:val="5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  <w:b/>
        </w:rPr>
        <w:t>MINUTES</w:t>
      </w:r>
    </w:p>
    <w:p w14:paraId="46D33C72" w14:textId="259FD1EB" w:rsidR="00472BC3" w:rsidRPr="00472BC3" w:rsidRDefault="00472BC3" w:rsidP="00472BC3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>Approval of the 2019 Midwinter Meeting Council Minutes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  <w:b/>
          <w:bCs/>
        </w:rPr>
        <w:t>1 Min.</w:t>
      </w:r>
    </w:p>
    <w:p w14:paraId="7F44FA29" w14:textId="0C08BA2E" w:rsidR="00472BC3" w:rsidRDefault="00472BC3" w:rsidP="00472BC3">
      <w:pPr>
        <w:pStyle w:val="ListParagraph"/>
        <w:ind w:left="1800"/>
        <w:rPr>
          <w:rFonts w:ascii="Century Gothic" w:hAnsi="Century Gothic" w:cs="Tahoma"/>
          <w:bCs/>
        </w:rPr>
      </w:pPr>
      <w:proofErr w:type="spellStart"/>
      <w:r w:rsidRPr="00762864">
        <w:rPr>
          <w:rFonts w:ascii="Century Gothic" w:hAnsi="Century Gothic" w:cs="Tahoma"/>
          <w:bCs/>
        </w:rPr>
        <w:t>Loida</w:t>
      </w:r>
      <w:proofErr w:type="spellEnd"/>
      <w:r w:rsidRPr="00762864">
        <w:rPr>
          <w:rFonts w:ascii="Century Gothic" w:hAnsi="Century Gothic" w:cs="Tahoma"/>
          <w:bCs/>
        </w:rPr>
        <w:t xml:space="preserve"> Garcia-</w:t>
      </w:r>
      <w:proofErr w:type="spellStart"/>
      <w:r w:rsidRPr="00762864">
        <w:rPr>
          <w:rFonts w:ascii="Century Gothic" w:hAnsi="Century Gothic" w:cs="Tahoma"/>
          <w:bCs/>
        </w:rPr>
        <w:t>Febo</w:t>
      </w:r>
      <w:proofErr w:type="spellEnd"/>
      <w:r w:rsidRPr="00762864">
        <w:rPr>
          <w:rFonts w:ascii="Century Gothic" w:hAnsi="Century Gothic" w:cs="Tahoma"/>
          <w:bCs/>
        </w:rPr>
        <w:t>, ALA President</w:t>
      </w:r>
      <w:r>
        <w:rPr>
          <w:rFonts w:ascii="Century Gothic" w:hAnsi="Century Gothic" w:cs="Tahoma"/>
          <w:b/>
          <w:bCs/>
        </w:rPr>
        <w:t xml:space="preserve">, </w:t>
      </w:r>
      <w:r w:rsidRPr="003A3703">
        <w:rPr>
          <w:rFonts w:ascii="Century Gothic" w:hAnsi="Century Gothic" w:cs="Tahoma"/>
          <w:bCs/>
        </w:rPr>
        <w:t>ALA CD #2.1</w:t>
      </w:r>
      <w:r w:rsidR="002A7215">
        <w:rPr>
          <w:rFonts w:ascii="Century Gothic" w:hAnsi="Century Gothic" w:cs="Tahoma"/>
          <w:bCs/>
        </w:rPr>
        <w:br/>
      </w:r>
    </w:p>
    <w:p w14:paraId="1AC000FE" w14:textId="52F2E2D8" w:rsidR="002A7215" w:rsidRDefault="002A7215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6C4D6A12" w14:textId="77777777" w:rsidR="002A7215" w:rsidRDefault="002A7215" w:rsidP="00F92B2B">
      <w:pPr>
        <w:pStyle w:val="ListParagraph"/>
        <w:numPr>
          <w:ilvl w:val="0"/>
          <w:numId w:val="8"/>
        </w:numPr>
        <w:ind w:left="1170" w:hanging="81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REPORTS OF SPECIAL COMMITTEE</w:t>
      </w:r>
    </w:p>
    <w:p w14:paraId="70EB28B6" w14:textId="3333D365" w:rsidR="002A7215" w:rsidRDefault="002A7215" w:rsidP="002A7215">
      <w:pPr>
        <w:pStyle w:val="ListParagraph"/>
        <w:numPr>
          <w:ilvl w:val="1"/>
          <w:numId w:val="8"/>
        </w:numPr>
        <w:tabs>
          <w:tab w:val="clear" w:pos="4950"/>
          <w:tab w:val="num" w:pos="1800"/>
        </w:tabs>
        <w:ind w:left="1800"/>
        <w:rPr>
          <w:rFonts w:ascii="Century Gothic" w:hAnsi="Century Gothic" w:cs="Tahoma"/>
          <w:b/>
        </w:rPr>
      </w:pPr>
      <w:bookmarkStart w:id="0" w:name="_Hlk531341158"/>
      <w:r>
        <w:rPr>
          <w:rFonts w:ascii="Century Gothic" w:hAnsi="Century Gothic" w:cs="Tahoma"/>
        </w:rPr>
        <w:t>ALA Executive Director Search Committee, Courtney L. Young,</w:t>
      </w:r>
      <w:r>
        <w:rPr>
          <w:rFonts w:ascii="Century Gothic" w:hAnsi="Century Gothic" w:cs="Tahoma"/>
          <w:b/>
        </w:rPr>
        <w:tab/>
      </w:r>
      <w:r w:rsidR="008713D6">
        <w:rPr>
          <w:rFonts w:ascii="Century Gothic" w:hAnsi="Century Gothic" w:cs="Tahoma"/>
          <w:b/>
        </w:rPr>
        <w:t>5</w:t>
      </w:r>
      <w:r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  <w:b/>
        </w:rPr>
        <w:t>Mins</w:t>
      </w:r>
      <w:proofErr w:type="spellEnd"/>
    </w:p>
    <w:p w14:paraId="0885D391" w14:textId="683E0D9D" w:rsidR="002A7215" w:rsidRDefault="002A7215" w:rsidP="002A29C8">
      <w:pPr>
        <w:pStyle w:val="ListParagraph"/>
        <w:ind w:left="1800"/>
        <w:rPr>
          <w:rFonts w:ascii="Century Gothic" w:hAnsi="Century Gothic" w:cs="Tahoma"/>
          <w:b/>
        </w:rPr>
      </w:pPr>
      <w:r>
        <w:rPr>
          <w:rFonts w:ascii="Century Gothic" w:hAnsi="Century Gothic" w:cs="Tahoma"/>
        </w:rPr>
        <w:t>Chair</w:t>
      </w:r>
      <w:bookmarkEnd w:id="0"/>
    </w:p>
    <w:p w14:paraId="4AF558C0" w14:textId="094C1E75" w:rsidR="002A7215" w:rsidRDefault="002A7215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48392101" w14:textId="0533B379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2B78EC9E" w14:textId="2FB61E25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78AF3D1E" w14:textId="2C9A2EA1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31FB9F2B" w14:textId="16168412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78D562C7" w14:textId="6374AEE5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0E66847A" w14:textId="77777777" w:rsidR="009E06E0" w:rsidRDefault="009E06E0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68DC66C1" w14:textId="77777777" w:rsidR="000419DF" w:rsidRDefault="000419DF" w:rsidP="000419DF">
      <w:pPr>
        <w:rPr>
          <w:rFonts w:ascii="Century Gothic" w:hAnsi="Century Gothic" w:cs="Tahoma"/>
          <w:b/>
        </w:rPr>
      </w:pPr>
    </w:p>
    <w:p w14:paraId="394A3113" w14:textId="77777777" w:rsidR="000419DF" w:rsidRPr="005A5BCE" w:rsidRDefault="000419DF" w:rsidP="000419DF">
      <w:pPr>
        <w:spacing w:after="160" w:line="259" w:lineRule="auto"/>
        <w:jc w:val="right"/>
        <w:rPr>
          <w:rFonts w:ascii="Century Gothic" w:hAnsi="Century Gothic" w:cs="Tahoma"/>
          <w:i/>
        </w:rPr>
      </w:pPr>
      <w:r w:rsidRPr="005A5BCE">
        <w:rPr>
          <w:rFonts w:ascii="Century Gothic" w:hAnsi="Century Gothic" w:cs="Tahoma"/>
          <w:b/>
          <w:bCs/>
        </w:rPr>
        <w:t>**</w:t>
      </w:r>
      <w:r w:rsidRPr="005A5BCE">
        <w:rPr>
          <w:rFonts w:ascii="Century Gothic" w:hAnsi="Century Gothic" w:cs="Tahoma"/>
          <w:b/>
        </w:rPr>
        <w:t>Time Allowance</w:t>
      </w:r>
    </w:p>
    <w:p w14:paraId="1ECF871D" w14:textId="77777777" w:rsidR="000419DF" w:rsidRDefault="000419DF" w:rsidP="000419DF">
      <w:pPr>
        <w:rPr>
          <w:rFonts w:ascii="Century Gothic" w:hAnsi="Century Gothic" w:cs="Tahoma"/>
          <w:b/>
        </w:rPr>
      </w:pPr>
    </w:p>
    <w:p w14:paraId="7549D83B" w14:textId="1BA83394" w:rsidR="005A5BCE" w:rsidRPr="000419DF" w:rsidRDefault="005A5BCE" w:rsidP="000419DF">
      <w:pPr>
        <w:pStyle w:val="ListParagraph"/>
        <w:numPr>
          <w:ilvl w:val="0"/>
          <w:numId w:val="13"/>
        </w:numPr>
        <w:rPr>
          <w:rFonts w:ascii="Century Gothic" w:hAnsi="Century Gothic" w:cs="Tahoma"/>
          <w:b/>
          <w:i/>
        </w:rPr>
      </w:pPr>
      <w:r w:rsidRPr="000419DF">
        <w:rPr>
          <w:rFonts w:ascii="Century Gothic" w:hAnsi="Century Gothic" w:cs="Tahoma"/>
          <w:b/>
        </w:rPr>
        <w:t xml:space="preserve">Reports of Officers: </w:t>
      </w:r>
    </w:p>
    <w:p w14:paraId="2CF93D94" w14:textId="7306560D" w:rsidR="005A5BCE" w:rsidRPr="008F0E59" w:rsidRDefault="005A5BCE" w:rsidP="005A5BCE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>Review of Executive Board Actions since the 2019 Midwinter</w:t>
      </w:r>
      <w:r>
        <w:rPr>
          <w:rFonts w:ascii="Century Gothic" w:hAnsi="Century Gothic" w:cs="Tahoma"/>
        </w:rPr>
        <w:tab/>
      </w:r>
      <w:r w:rsidR="002A29C8">
        <w:rPr>
          <w:rFonts w:ascii="Century Gothic" w:hAnsi="Century Gothic" w:cs="Tahoma"/>
          <w:b/>
          <w:bCs/>
        </w:rPr>
        <w:t xml:space="preserve">5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</w:p>
    <w:p w14:paraId="70BC3134" w14:textId="2EE9F617" w:rsidR="005A5BCE" w:rsidRDefault="005A5BCE" w:rsidP="005A5BCE">
      <w:pPr>
        <w:pStyle w:val="ListParagraph"/>
        <w:ind w:left="180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Meeting, Mary W. </w:t>
      </w:r>
      <w:proofErr w:type="spellStart"/>
      <w:r>
        <w:rPr>
          <w:rFonts w:ascii="Century Gothic" w:hAnsi="Century Gothic" w:cs="Tahoma"/>
        </w:rPr>
        <w:t>Ghikas</w:t>
      </w:r>
      <w:proofErr w:type="spellEnd"/>
      <w:r>
        <w:rPr>
          <w:rFonts w:ascii="Century Gothic" w:hAnsi="Century Gothic" w:cs="Tahoma"/>
        </w:rPr>
        <w:t>, Executive Director and Secretary</w:t>
      </w:r>
      <w:r>
        <w:rPr>
          <w:rFonts w:ascii="Century Gothic" w:hAnsi="Century Gothic" w:cs="Tahoma"/>
        </w:rPr>
        <w:br/>
      </w:r>
      <w:r w:rsidRPr="003A3703">
        <w:rPr>
          <w:rFonts w:ascii="Century Gothic" w:hAnsi="Century Gothic" w:cs="Tahoma"/>
        </w:rPr>
        <w:t>ALA CD#15.</w:t>
      </w:r>
      <w:r w:rsidR="00FB7CFB">
        <w:rPr>
          <w:rFonts w:ascii="Century Gothic" w:hAnsi="Century Gothic" w:cs="Tahoma"/>
        </w:rPr>
        <w:t>2-15.3</w:t>
      </w:r>
    </w:p>
    <w:p w14:paraId="7EB87AF1" w14:textId="77777777" w:rsidR="005A5BCE" w:rsidRDefault="005A5BCE" w:rsidP="005A5BCE">
      <w:pPr>
        <w:pStyle w:val="ListParagraph"/>
        <w:ind w:left="1800"/>
        <w:rPr>
          <w:rFonts w:ascii="Century Gothic" w:hAnsi="Century Gothic" w:cs="Tahoma"/>
        </w:rPr>
      </w:pPr>
    </w:p>
    <w:p w14:paraId="065174DA" w14:textId="6F337B0D" w:rsidR="005A5BCE" w:rsidRPr="00147C2A" w:rsidRDefault="005A5BCE" w:rsidP="005A5BCE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>Implementation of the 2019 ALA Midwinter Meeting Council</w:t>
      </w:r>
      <w:r>
        <w:rPr>
          <w:rFonts w:ascii="Century Gothic" w:hAnsi="Century Gothic" w:cs="Tahoma"/>
        </w:rPr>
        <w:tab/>
      </w:r>
      <w:r w:rsidR="00555EBE">
        <w:rPr>
          <w:rFonts w:ascii="Century Gothic" w:hAnsi="Century Gothic" w:cs="Tahoma"/>
          <w:b/>
          <w:bCs/>
        </w:rPr>
        <w:t>5</w:t>
      </w:r>
      <w:r w:rsidR="002A29C8">
        <w:rPr>
          <w:rFonts w:ascii="Century Gothic" w:hAnsi="Century Gothic" w:cs="Tahoma"/>
          <w:b/>
          <w:bCs/>
        </w:rPr>
        <w:t xml:space="preserve">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</w:p>
    <w:p w14:paraId="7DFC8810" w14:textId="77777777" w:rsidR="005A5BCE" w:rsidRDefault="005A5BCE" w:rsidP="005A5BCE">
      <w:pPr>
        <w:pStyle w:val="ListParagraph"/>
        <w:ind w:left="180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Actions, Mary W. </w:t>
      </w:r>
      <w:proofErr w:type="spellStart"/>
      <w:r>
        <w:rPr>
          <w:rFonts w:ascii="Century Gothic" w:hAnsi="Century Gothic" w:cs="Tahoma"/>
        </w:rPr>
        <w:t>Ghikas</w:t>
      </w:r>
      <w:proofErr w:type="spellEnd"/>
      <w:r>
        <w:rPr>
          <w:rFonts w:ascii="Century Gothic" w:hAnsi="Century Gothic" w:cs="Tahoma"/>
        </w:rPr>
        <w:t>, Executive Director and Secretary</w:t>
      </w:r>
      <w:r>
        <w:rPr>
          <w:rFonts w:ascii="Century Gothic" w:hAnsi="Century Gothic" w:cs="Tahoma"/>
        </w:rPr>
        <w:br/>
      </w:r>
      <w:r w:rsidRPr="003A3703">
        <w:rPr>
          <w:rFonts w:ascii="Century Gothic" w:hAnsi="Century Gothic" w:cs="Tahoma"/>
        </w:rPr>
        <w:t>ALA CD#9.1</w:t>
      </w:r>
    </w:p>
    <w:p w14:paraId="38216C70" w14:textId="5BFCC8D8" w:rsidR="005A5BCE" w:rsidRDefault="005A5BCE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40C68AF3" w14:textId="66F48B7F" w:rsidR="00472BC3" w:rsidRPr="00472BC3" w:rsidRDefault="00472BC3" w:rsidP="00472BC3">
      <w:pPr>
        <w:pStyle w:val="ListParagraph"/>
        <w:numPr>
          <w:ilvl w:val="0"/>
          <w:numId w:val="5"/>
        </w:numPr>
        <w:rPr>
          <w:rFonts w:ascii="Century Gothic" w:hAnsi="Century Gothic" w:cs="Tahoma"/>
          <w:b/>
          <w:i/>
        </w:rPr>
      </w:pPr>
      <w:r w:rsidRPr="00472BC3">
        <w:rPr>
          <w:rFonts w:ascii="Century Gothic" w:hAnsi="Century Gothic" w:cs="Tahoma"/>
          <w:b/>
        </w:rPr>
        <w:t>Reports of ALA/Council Committees</w:t>
      </w:r>
      <w:r>
        <w:rPr>
          <w:rFonts w:ascii="Century Gothic" w:hAnsi="Century Gothic" w:cs="Tahoma"/>
          <w:b/>
        </w:rPr>
        <w:t>:</w:t>
      </w:r>
    </w:p>
    <w:p w14:paraId="33AB0BA0" w14:textId="2F719A1F" w:rsidR="00472BC3" w:rsidRPr="00472BC3" w:rsidRDefault="00472BC3" w:rsidP="00472BC3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 xml:space="preserve">Nominations for the </w:t>
      </w:r>
      <w:r>
        <w:rPr>
          <w:rFonts w:ascii="Century Gothic" w:hAnsi="Century Gothic" w:cs="Tahoma"/>
        </w:rPr>
        <w:br/>
        <w:t>2019-2020 Council Committee on Committee Election***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2A29C8">
        <w:rPr>
          <w:rFonts w:ascii="Century Gothic" w:hAnsi="Century Gothic" w:cs="Tahoma"/>
          <w:b/>
          <w:bCs/>
        </w:rPr>
        <w:t xml:space="preserve">5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</w:p>
    <w:p w14:paraId="29FB976E" w14:textId="09A7701B" w:rsidR="00472BC3" w:rsidRDefault="00472BC3" w:rsidP="00472BC3">
      <w:pPr>
        <w:pStyle w:val="ListParagraph"/>
        <w:ind w:left="1800"/>
        <w:rPr>
          <w:rFonts w:ascii="Century Gothic" w:hAnsi="Century Gothic" w:cs="Tahoma"/>
          <w:bCs/>
        </w:rPr>
      </w:pPr>
      <w:r w:rsidRPr="00472BC3">
        <w:rPr>
          <w:rFonts w:ascii="Century Gothic" w:hAnsi="Century Gothic" w:cs="Tahoma"/>
          <w:bCs/>
        </w:rPr>
        <w:t xml:space="preserve">Wanda Kay Brown, COC Chair, </w:t>
      </w:r>
      <w:r w:rsidRPr="003A3703">
        <w:rPr>
          <w:rFonts w:ascii="Century Gothic" w:hAnsi="Century Gothic" w:cs="Tahoma"/>
          <w:bCs/>
        </w:rPr>
        <w:t>ALA CD#12</w:t>
      </w:r>
    </w:p>
    <w:p w14:paraId="77846311" w14:textId="2CD98A46" w:rsidR="00472BC3" w:rsidRDefault="00472BC3" w:rsidP="00472BC3">
      <w:pPr>
        <w:pStyle w:val="ListParagraph"/>
        <w:ind w:left="1800"/>
        <w:rPr>
          <w:rFonts w:ascii="Century Gothic" w:hAnsi="Century Gothic" w:cs="Tahoma"/>
          <w:bCs/>
        </w:rPr>
      </w:pPr>
    </w:p>
    <w:p w14:paraId="2E4B3ED9" w14:textId="6C3A923B" w:rsidR="00472BC3" w:rsidRPr="00472BC3" w:rsidRDefault="00472BC3" w:rsidP="00472BC3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 xml:space="preserve">Nominations for the </w:t>
      </w:r>
      <w:r>
        <w:rPr>
          <w:rFonts w:ascii="Century Gothic" w:hAnsi="Century Gothic" w:cs="Tahoma"/>
        </w:rPr>
        <w:br/>
        <w:t>2019-2020 Planning and Budget Assembly Election***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2A29C8">
        <w:rPr>
          <w:rFonts w:ascii="Century Gothic" w:hAnsi="Century Gothic" w:cs="Tahoma"/>
          <w:b/>
          <w:bCs/>
        </w:rPr>
        <w:t xml:space="preserve">5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</w:p>
    <w:p w14:paraId="17B6D10B" w14:textId="4F57C929" w:rsidR="00472BC3" w:rsidRPr="00472BC3" w:rsidRDefault="00472BC3" w:rsidP="00472BC3">
      <w:pPr>
        <w:pStyle w:val="ListParagraph"/>
        <w:ind w:left="1800"/>
        <w:rPr>
          <w:rFonts w:ascii="Century Gothic" w:hAnsi="Century Gothic" w:cs="Tahoma"/>
          <w:i/>
        </w:rPr>
      </w:pPr>
      <w:r w:rsidRPr="00472BC3">
        <w:rPr>
          <w:rFonts w:ascii="Century Gothic" w:hAnsi="Century Gothic" w:cs="Tahoma"/>
          <w:bCs/>
        </w:rPr>
        <w:t xml:space="preserve">Wanda Kay Brown, COC Chair, </w:t>
      </w:r>
      <w:r w:rsidRPr="003A3703">
        <w:rPr>
          <w:rFonts w:ascii="Century Gothic" w:hAnsi="Century Gothic" w:cs="Tahoma"/>
          <w:bCs/>
        </w:rPr>
        <w:t>ALA CD#12.1</w:t>
      </w:r>
      <w:r w:rsidR="008057FF">
        <w:rPr>
          <w:rFonts w:ascii="Century Gothic" w:hAnsi="Century Gothic" w:cs="Tahoma"/>
          <w:bCs/>
        </w:rPr>
        <w:br/>
      </w:r>
    </w:p>
    <w:p w14:paraId="2E66E66E" w14:textId="7EADF3AE" w:rsidR="008057FF" w:rsidRPr="00D53F82" w:rsidRDefault="008057FF" w:rsidP="008057FF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 w:rsidRPr="00D53F82">
        <w:rPr>
          <w:rFonts w:ascii="Century Gothic" w:hAnsi="Century Gothic" w:cs="Tahoma"/>
        </w:rPr>
        <w:t xml:space="preserve">Appointment of the Tellers Committee for COC and PBA Elections </w:t>
      </w:r>
    </w:p>
    <w:p w14:paraId="3D985A2A" w14:textId="12F49FE1" w:rsidR="00E430B3" w:rsidRPr="00E433E1" w:rsidRDefault="008057FF" w:rsidP="00E433E1">
      <w:pPr>
        <w:pStyle w:val="ListParagraph"/>
        <w:ind w:left="1800"/>
        <w:rPr>
          <w:rFonts w:ascii="Century Gothic" w:hAnsi="Century Gothic" w:cs="Tahoma"/>
          <w:b/>
          <w:bCs/>
        </w:rPr>
      </w:pPr>
      <w:proofErr w:type="spellStart"/>
      <w:r w:rsidRPr="00D53F82">
        <w:rPr>
          <w:rFonts w:ascii="Century Gothic" w:hAnsi="Century Gothic" w:cs="Tahoma"/>
          <w:bCs/>
        </w:rPr>
        <w:t>Loida</w:t>
      </w:r>
      <w:proofErr w:type="spellEnd"/>
      <w:r w:rsidRPr="00D53F82">
        <w:rPr>
          <w:rFonts w:ascii="Century Gothic" w:hAnsi="Century Gothic" w:cs="Tahoma"/>
          <w:bCs/>
        </w:rPr>
        <w:t xml:space="preserve"> Garcia-</w:t>
      </w:r>
      <w:proofErr w:type="spellStart"/>
      <w:r w:rsidRPr="00D53F82">
        <w:rPr>
          <w:rFonts w:ascii="Century Gothic" w:hAnsi="Century Gothic" w:cs="Tahoma"/>
          <w:bCs/>
        </w:rPr>
        <w:t>Febo</w:t>
      </w:r>
      <w:proofErr w:type="spellEnd"/>
      <w:r w:rsidRPr="00D53F82">
        <w:rPr>
          <w:rFonts w:ascii="Century Gothic" w:hAnsi="Century Gothic" w:cs="Tahoma"/>
          <w:bCs/>
        </w:rPr>
        <w:t>, ALA President, ALA CD#12.2</w:t>
      </w:r>
      <w:r w:rsidRPr="00D53F82">
        <w:rPr>
          <w:rFonts w:ascii="Century Gothic" w:hAnsi="Century Gothic" w:cs="Tahoma"/>
          <w:bCs/>
        </w:rPr>
        <w:tab/>
      </w:r>
      <w:r w:rsidRPr="00D53F82">
        <w:rPr>
          <w:rFonts w:ascii="Century Gothic" w:hAnsi="Century Gothic" w:cs="Tahoma"/>
          <w:bCs/>
        </w:rPr>
        <w:tab/>
      </w:r>
      <w:r w:rsidRPr="00D53F82">
        <w:rPr>
          <w:rFonts w:ascii="Century Gothic" w:hAnsi="Century Gothic" w:cs="Tahoma"/>
          <w:bCs/>
        </w:rPr>
        <w:tab/>
      </w:r>
      <w:r w:rsidR="00813230">
        <w:rPr>
          <w:rFonts w:ascii="Century Gothic" w:hAnsi="Century Gothic" w:cs="Tahoma"/>
          <w:b/>
          <w:bCs/>
        </w:rPr>
        <w:t>2</w:t>
      </w:r>
      <w:r w:rsidR="002A29C8">
        <w:rPr>
          <w:rFonts w:ascii="Century Gothic" w:hAnsi="Century Gothic" w:cs="Tahoma"/>
          <w:b/>
          <w:bCs/>
        </w:rPr>
        <w:t xml:space="preserve">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  <w:r w:rsidR="00237116" w:rsidRPr="00E433E1">
        <w:rPr>
          <w:rFonts w:ascii="Century Gothic" w:hAnsi="Century Gothic" w:cs="Tahoma"/>
        </w:rPr>
        <w:br/>
      </w:r>
    </w:p>
    <w:p w14:paraId="2342499E" w14:textId="4F713636" w:rsidR="00D95852" w:rsidRPr="004634F5" w:rsidRDefault="00E433E1" w:rsidP="00E430B3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>
        <w:rPr>
          <w:rFonts w:ascii="Century Gothic" w:hAnsi="Century Gothic" w:cs="Tahoma"/>
        </w:rPr>
        <w:t>Resolutions Committee Report</w:t>
      </w:r>
      <w:r w:rsidR="00237116">
        <w:rPr>
          <w:rFonts w:ascii="Century Gothic" w:hAnsi="Century Gothic" w:cs="Tahoma"/>
        </w:rPr>
        <w:tab/>
      </w:r>
      <w:r w:rsidR="00237116">
        <w:rPr>
          <w:rFonts w:ascii="Century Gothic" w:hAnsi="Century Gothic" w:cs="Tahoma"/>
        </w:rPr>
        <w:tab/>
      </w:r>
      <w:r w:rsidR="00D95852">
        <w:rPr>
          <w:rFonts w:ascii="Century Gothic" w:hAnsi="Century Gothic" w:cs="Tahoma"/>
        </w:rPr>
        <w:tab/>
      </w:r>
      <w:r w:rsidR="00D95852">
        <w:rPr>
          <w:rFonts w:ascii="Century Gothic" w:hAnsi="Century Gothic" w:cs="Tahoma"/>
        </w:rPr>
        <w:tab/>
      </w:r>
      <w:r w:rsidR="00D95852">
        <w:rPr>
          <w:rFonts w:ascii="Century Gothic" w:hAnsi="Century Gothic" w:cs="Tahoma"/>
        </w:rPr>
        <w:tab/>
      </w:r>
      <w:r w:rsidR="00D95852">
        <w:rPr>
          <w:rFonts w:ascii="Century Gothic" w:hAnsi="Century Gothic" w:cs="Tahoma"/>
        </w:rPr>
        <w:tab/>
      </w:r>
      <w:r w:rsidR="002A29C8">
        <w:rPr>
          <w:rFonts w:ascii="Century Gothic" w:hAnsi="Century Gothic" w:cs="Tahoma"/>
          <w:b/>
          <w:bCs/>
        </w:rPr>
        <w:t xml:space="preserve">5 </w:t>
      </w:r>
      <w:proofErr w:type="spellStart"/>
      <w:r w:rsidR="002A29C8">
        <w:rPr>
          <w:rFonts w:ascii="Century Gothic" w:hAnsi="Century Gothic" w:cs="Tahoma"/>
          <w:b/>
          <w:bCs/>
        </w:rPr>
        <w:t>Mins</w:t>
      </w:r>
      <w:proofErr w:type="spellEnd"/>
      <w:r w:rsidR="00237116">
        <w:rPr>
          <w:rFonts w:ascii="Century Gothic" w:hAnsi="Century Gothic" w:cs="Tahoma"/>
        </w:rPr>
        <w:br/>
        <w:t>Ed Sanchez, Chair, ALA Resolutions Committee, ALA CD#10.</w:t>
      </w:r>
      <w:r>
        <w:rPr>
          <w:rFonts w:ascii="Century Gothic" w:hAnsi="Century Gothic" w:cs="Tahoma"/>
        </w:rPr>
        <w:t>2</w:t>
      </w:r>
    </w:p>
    <w:p w14:paraId="0FC26B05" w14:textId="77777777" w:rsidR="004634F5" w:rsidRPr="004634F5" w:rsidRDefault="004634F5" w:rsidP="004634F5">
      <w:pPr>
        <w:pStyle w:val="ListParagraph"/>
        <w:ind w:left="1800"/>
        <w:rPr>
          <w:rFonts w:ascii="Century Gothic" w:hAnsi="Century Gothic" w:cs="Tahoma"/>
          <w:b/>
          <w:i/>
        </w:rPr>
      </w:pPr>
    </w:p>
    <w:p w14:paraId="344C657E" w14:textId="412ADA02" w:rsidR="004634F5" w:rsidRPr="004634F5" w:rsidRDefault="004634F5" w:rsidP="004634F5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i/>
        </w:rPr>
      </w:pPr>
      <w:r w:rsidRPr="004634F5">
        <w:rPr>
          <w:rFonts w:ascii="Century Gothic" w:hAnsi="Century Gothic" w:cs="Tahoma"/>
        </w:rPr>
        <w:t>Adopted Membership Resolutions</w:t>
      </w:r>
      <w:r w:rsidRPr="004634F5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2A29C8">
        <w:rPr>
          <w:rFonts w:ascii="Century Gothic" w:hAnsi="Century Gothic" w:cs="Tahoma"/>
          <w:b/>
        </w:rPr>
        <w:t xml:space="preserve">10 </w:t>
      </w:r>
      <w:proofErr w:type="spellStart"/>
      <w:r w:rsidR="002A29C8">
        <w:rPr>
          <w:rFonts w:ascii="Century Gothic" w:hAnsi="Century Gothic" w:cs="Tahoma"/>
          <w:b/>
        </w:rPr>
        <w:t>Mins</w:t>
      </w:r>
      <w:proofErr w:type="spellEnd"/>
    </w:p>
    <w:p w14:paraId="2C79A1DF" w14:textId="4530C499" w:rsidR="004634F5" w:rsidRDefault="004634F5" w:rsidP="004634F5">
      <w:pPr>
        <w:pStyle w:val="ListParagraph"/>
        <w:ind w:left="180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Ed Sanchez, Chair, ALA Resolutions Committee</w:t>
      </w:r>
    </w:p>
    <w:p w14:paraId="7AF30E13" w14:textId="6E01926F" w:rsidR="00E074D6" w:rsidRDefault="00E074D6" w:rsidP="004634F5">
      <w:pPr>
        <w:pStyle w:val="ListParagraph"/>
        <w:ind w:left="1800"/>
        <w:rPr>
          <w:rFonts w:ascii="Century Gothic" w:hAnsi="Century Gothic" w:cs="Tahoma"/>
        </w:rPr>
      </w:pPr>
    </w:p>
    <w:p w14:paraId="5D0C0D89" w14:textId="221F2E35" w:rsidR="00E074D6" w:rsidRPr="00F5074F" w:rsidRDefault="00E074D6" w:rsidP="00E074D6">
      <w:pPr>
        <w:pStyle w:val="ListParagraph"/>
        <w:numPr>
          <w:ilvl w:val="0"/>
          <w:numId w:val="15"/>
        </w:numPr>
        <w:rPr>
          <w:rFonts w:cstheme="minorHAnsi"/>
          <w:b/>
          <w:i/>
          <w:iCs/>
          <w:color w:val="000000" w:themeColor="text1"/>
        </w:rPr>
      </w:pPr>
      <w:r w:rsidRPr="00E074D6">
        <w:rPr>
          <w:rFonts w:ascii="Century Gothic" w:hAnsi="Century Gothic" w:cs="Tahoma"/>
          <w:i/>
          <w:iCs/>
        </w:rPr>
        <w:t>Resolution in Defense of the Free Speech of Supporters of the Movement for Palestinian Rights</w:t>
      </w:r>
      <w:r w:rsidR="00D858FD">
        <w:rPr>
          <w:rFonts w:ascii="Century Gothic" w:hAnsi="Century Gothic" w:cs="Tahoma"/>
          <w:i/>
          <w:iCs/>
        </w:rPr>
        <w:t>,</w:t>
      </w:r>
      <w:r w:rsidRPr="00E074D6">
        <w:rPr>
          <w:rFonts w:ascii="Century Gothic" w:hAnsi="Century Gothic" w:cs="Tahoma"/>
          <w:i/>
          <w:iCs/>
        </w:rPr>
        <w:t xml:space="preserve"> </w:t>
      </w:r>
      <w:r w:rsidR="00D858FD">
        <w:rPr>
          <w:rFonts w:ascii="Century Gothic" w:hAnsi="Century Gothic" w:cs="Tahoma"/>
        </w:rPr>
        <w:t>ALA CD#49</w:t>
      </w:r>
      <w:r w:rsidR="00D858FD">
        <w:rPr>
          <w:rFonts w:ascii="Century Gothic" w:hAnsi="Century Gothic" w:cs="Tahoma"/>
          <w:i/>
          <w:iCs/>
        </w:rPr>
        <w:t xml:space="preserve"> </w:t>
      </w:r>
      <w:r w:rsidR="00F5074F">
        <w:rPr>
          <w:rFonts w:ascii="Century Gothic" w:hAnsi="Century Gothic" w:cs="Tahoma"/>
          <w:i/>
          <w:iCs/>
        </w:rPr>
        <w:br/>
      </w:r>
    </w:p>
    <w:p w14:paraId="0874380E" w14:textId="353DDF2D" w:rsidR="00F5074F" w:rsidRPr="00F5074F" w:rsidRDefault="00F5074F" w:rsidP="00D858F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entury Gothic" w:hAnsi="Century Gothic"/>
          <w:i/>
          <w:iCs/>
        </w:rPr>
      </w:pPr>
      <w:bookmarkStart w:id="1" w:name="_GoBack"/>
      <w:r w:rsidRPr="00F5074F">
        <w:rPr>
          <w:rFonts w:ascii="Century Gothic" w:hAnsi="Century Gothic"/>
          <w:i/>
          <w:iCs/>
        </w:rPr>
        <w:t xml:space="preserve">Resolution on Renaming the </w:t>
      </w:r>
      <w:proofErr w:type="spellStart"/>
      <w:r w:rsidRPr="00F5074F">
        <w:rPr>
          <w:rFonts w:ascii="Century Gothic" w:hAnsi="Century Gothic"/>
          <w:i/>
          <w:iCs/>
        </w:rPr>
        <w:t>Melvil</w:t>
      </w:r>
      <w:proofErr w:type="spellEnd"/>
      <w:r w:rsidRPr="00F5074F">
        <w:rPr>
          <w:rFonts w:ascii="Century Gothic" w:hAnsi="Century Gothic"/>
          <w:i/>
          <w:iCs/>
        </w:rPr>
        <w:t xml:space="preserve"> Dewey Medal</w:t>
      </w:r>
      <w:bookmarkEnd w:id="1"/>
      <w:r w:rsidR="00D858FD">
        <w:rPr>
          <w:rFonts w:ascii="Century Gothic" w:hAnsi="Century Gothic"/>
          <w:i/>
          <w:iCs/>
        </w:rPr>
        <w:t xml:space="preserve">, </w:t>
      </w:r>
      <w:r w:rsidR="00D858FD">
        <w:rPr>
          <w:rFonts w:ascii="Century Gothic" w:hAnsi="Century Gothic" w:cs="Tahoma"/>
        </w:rPr>
        <w:t>ALA CD#50</w:t>
      </w:r>
    </w:p>
    <w:p w14:paraId="55E1E262" w14:textId="77777777" w:rsidR="00147C2A" w:rsidRPr="00C0512A" w:rsidRDefault="00147C2A" w:rsidP="00147C2A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ANNOUNCMENTS</w:t>
      </w:r>
      <w:r>
        <w:rPr>
          <w:rFonts w:ascii="Century Gothic" w:hAnsi="Century Gothic" w:cs="Tahoma"/>
          <w:b/>
          <w:bCs/>
        </w:rPr>
        <w:br/>
      </w:r>
      <w:r w:rsidRPr="00C0512A"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/>
          <w:bCs/>
        </w:rPr>
        <w:tab/>
      </w:r>
      <w:r w:rsidRPr="00C0512A">
        <w:rPr>
          <w:rFonts w:ascii="Century Gothic" w:hAnsi="Century Gothic" w:cs="Tahoma"/>
          <w:bCs/>
        </w:rPr>
        <w:t xml:space="preserve">Mary W. </w:t>
      </w:r>
      <w:proofErr w:type="spellStart"/>
      <w:r w:rsidRPr="00C0512A">
        <w:rPr>
          <w:rFonts w:ascii="Century Gothic" w:hAnsi="Century Gothic" w:cs="Tahoma"/>
          <w:bCs/>
        </w:rPr>
        <w:t>Ghikas</w:t>
      </w:r>
      <w:proofErr w:type="spellEnd"/>
      <w:r w:rsidRPr="00C0512A">
        <w:rPr>
          <w:rFonts w:ascii="Century Gothic" w:hAnsi="Century Gothic" w:cs="Tahoma"/>
          <w:bCs/>
        </w:rPr>
        <w:t>, ALA Executive Director and ALA Secretary of Council</w:t>
      </w:r>
    </w:p>
    <w:p w14:paraId="55B6BCC4" w14:textId="77777777" w:rsidR="00147C2A" w:rsidRPr="00736FB9" w:rsidRDefault="00147C2A" w:rsidP="00147C2A">
      <w:pPr>
        <w:rPr>
          <w:rFonts w:ascii="Century Gothic" w:hAnsi="Century Gothic" w:cs="Tahoma"/>
          <w:b/>
          <w:bCs/>
        </w:rPr>
      </w:pPr>
    </w:p>
    <w:p w14:paraId="00EC682F" w14:textId="09F94938" w:rsidR="00565B70" w:rsidRDefault="00147C2A" w:rsidP="00E42F06">
      <w:pPr>
        <w:spacing w:after="200" w:line="276" w:lineRule="auto"/>
        <w:ind w:left="720" w:hanging="720"/>
      </w:pPr>
      <w:r>
        <w:rPr>
          <w:rFonts w:ascii="Century Gothic" w:hAnsi="Century Gothic" w:cs="Tahoma"/>
          <w:b/>
          <w:bCs/>
        </w:rPr>
        <w:t>ADJOURNMENT</w:t>
      </w:r>
      <w:r>
        <w:rPr>
          <w:rFonts w:ascii="Century Gothic" w:hAnsi="Century Gothic" w:cs="Tahoma"/>
          <w:b/>
          <w:bCs/>
        </w:rPr>
        <w:br/>
      </w:r>
      <w:proofErr w:type="spellStart"/>
      <w:r w:rsidRPr="00C0512A">
        <w:rPr>
          <w:rFonts w:ascii="Century Gothic" w:hAnsi="Century Gothic" w:cs="Tahoma"/>
          <w:bCs/>
        </w:rPr>
        <w:t>Loida</w:t>
      </w:r>
      <w:proofErr w:type="spellEnd"/>
      <w:r w:rsidRPr="00C0512A">
        <w:rPr>
          <w:rFonts w:ascii="Century Gothic" w:hAnsi="Century Gothic" w:cs="Tahoma"/>
          <w:bCs/>
        </w:rPr>
        <w:t xml:space="preserve"> Garcia-</w:t>
      </w:r>
      <w:proofErr w:type="spellStart"/>
      <w:r w:rsidRPr="00C0512A">
        <w:rPr>
          <w:rFonts w:ascii="Century Gothic" w:hAnsi="Century Gothic" w:cs="Tahoma"/>
          <w:bCs/>
        </w:rPr>
        <w:t>Febo</w:t>
      </w:r>
      <w:proofErr w:type="spellEnd"/>
      <w:r w:rsidRPr="00C0512A">
        <w:rPr>
          <w:rFonts w:ascii="Century Gothic" w:hAnsi="Century Gothic" w:cs="Tahoma"/>
          <w:bCs/>
        </w:rPr>
        <w:t>, ALA President</w:t>
      </w:r>
    </w:p>
    <w:sectPr w:rsidR="00565B70" w:rsidSect="00147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288" w:left="72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DC88" w14:textId="77777777" w:rsidR="00B34DBD" w:rsidRDefault="00B34DBD" w:rsidP="00B34DBD">
      <w:r>
        <w:separator/>
      </w:r>
    </w:p>
  </w:endnote>
  <w:endnote w:type="continuationSeparator" w:id="0">
    <w:p w14:paraId="624729E8" w14:textId="77777777" w:rsidR="00B34DBD" w:rsidRDefault="00B34DBD" w:rsidP="00B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66D7" w14:textId="77777777" w:rsidR="006209F8" w:rsidRDefault="00620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66459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23FDF0AA" w14:textId="1612CA8D" w:rsidR="001471E6" w:rsidRDefault="001471E6">
        <w:pPr>
          <w:pStyle w:val="Footer"/>
          <w:jc w:val="center"/>
          <w:rPr>
            <w:rFonts w:ascii="Century Gothic" w:hAnsi="Century Gothic"/>
            <w:noProof/>
          </w:rPr>
        </w:pPr>
        <w:r w:rsidRPr="001471E6">
          <w:rPr>
            <w:rFonts w:ascii="Century Gothic" w:hAnsi="Century Gothic"/>
          </w:rPr>
          <w:fldChar w:fldCharType="begin"/>
        </w:r>
        <w:r w:rsidRPr="001471E6">
          <w:rPr>
            <w:rFonts w:ascii="Century Gothic" w:hAnsi="Century Gothic"/>
          </w:rPr>
          <w:instrText xml:space="preserve"> PAGE   \* MERGEFORMAT </w:instrText>
        </w:r>
        <w:r w:rsidRPr="001471E6">
          <w:rPr>
            <w:rFonts w:ascii="Century Gothic" w:hAnsi="Century Gothic"/>
          </w:rPr>
          <w:fldChar w:fldCharType="separate"/>
        </w:r>
        <w:r w:rsidR="00A15BE1">
          <w:rPr>
            <w:rFonts w:ascii="Century Gothic" w:hAnsi="Century Gothic"/>
            <w:noProof/>
          </w:rPr>
          <w:t>1</w:t>
        </w:r>
        <w:r w:rsidRPr="001471E6">
          <w:rPr>
            <w:rFonts w:ascii="Century Gothic" w:hAnsi="Century Gothic"/>
            <w:noProof/>
          </w:rPr>
          <w:fldChar w:fldCharType="end"/>
        </w:r>
      </w:p>
      <w:p w14:paraId="467F354B" w14:textId="1B3A3B34" w:rsidR="001471E6" w:rsidRPr="001471E6" w:rsidRDefault="00A15BE1">
        <w:pPr>
          <w:pStyle w:val="Footer"/>
          <w:jc w:val="center"/>
          <w:rPr>
            <w:rFonts w:ascii="Century Gothic" w:hAnsi="Century Gothic"/>
          </w:rPr>
        </w:pPr>
      </w:p>
    </w:sdtContent>
  </w:sdt>
  <w:p w14:paraId="1A4AC051" w14:textId="77777777" w:rsidR="001471E6" w:rsidRPr="00B34DBD" w:rsidRDefault="001471E6" w:rsidP="001471E6">
    <w:pPr>
      <w:pStyle w:val="BodyText"/>
      <w:spacing w:line="240" w:lineRule="auto"/>
      <w:rPr>
        <w:rFonts w:ascii="Century Gothic" w:hAnsi="Century Gothic"/>
        <w:bCs/>
        <w:sz w:val="18"/>
        <w:szCs w:val="18"/>
      </w:rPr>
    </w:pPr>
    <w:r w:rsidRPr="00B34DBD">
      <w:rPr>
        <w:rFonts w:ascii="Century Gothic" w:hAnsi="Century Gothic"/>
        <w:bCs/>
        <w:sz w:val="18"/>
        <w:szCs w:val="18"/>
      </w:rPr>
      <w:t>**The estimated time allowance is for advisory purposes only.  If additional time is needed for any item, it will be taken, subject to the wishes of Council.</w:t>
    </w:r>
  </w:p>
  <w:p w14:paraId="40C09EB2" w14:textId="77777777" w:rsidR="001471E6" w:rsidRPr="00B34DBD" w:rsidRDefault="001471E6" w:rsidP="001471E6">
    <w:pPr>
      <w:pStyle w:val="BodyText"/>
      <w:spacing w:line="240" w:lineRule="auto"/>
      <w:rPr>
        <w:rFonts w:ascii="Century Gothic" w:hAnsi="Century Gothic"/>
        <w:bCs/>
        <w:sz w:val="20"/>
        <w:szCs w:val="20"/>
      </w:rPr>
    </w:pPr>
    <w:r w:rsidRPr="00B34DBD">
      <w:rPr>
        <w:rFonts w:ascii="Century Gothic" w:hAnsi="Century Gothic"/>
        <w:bCs/>
        <w:sz w:val="18"/>
        <w:szCs w:val="18"/>
      </w:rPr>
      <w:t>*** Bylaw Article III, Section 6(c) provide for nominations from the Council floor</w:t>
    </w:r>
    <w:r w:rsidRPr="00B34DBD">
      <w:rPr>
        <w:rFonts w:ascii="Century Gothic" w:hAnsi="Century Gothic"/>
        <w:bCs/>
        <w:sz w:val="20"/>
        <w:szCs w:val="20"/>
      </w:rPr>
      <w:t>.</w:t>
    </w:r>
  </w:p>
  <w:p w14:paraId="79281C60" w14:textId="77777777" w:rsidR="001471E6" w:rsidRPr="001471E6" w:rsidRDefault="001471E6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911E" w14:textId="77777777" w:rsidR="006209F8" w:rsidRDefault="00620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C286" w14:textId="77777777" w:rsidR="00B34DBD" w:rsidRDefault="00B34DBD" w:rsidP="00B34DBD">
      <w:r>
        <w:separator/>
      </w:r>
    </w:p>
  </w:footnote>
  <w:footnote w:type="continuationSeparator" w:id="0">
    <w:p w14:paraId="56988C0F" w14:textId="77777777" w:rsidR="00B34DBD" w:rsidRDefault="00B34DBD" w:rsidP="00B3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A537" w14:textId="77777777" w:rsidR="006209F8" w:rsidRDefault="00620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5A91" w14:textId="1DB14932" w:rsidR="00B34DBD" w:rsidRPr="00736FB9" w:rsidRDefault="00B34DBD" w:rsidP="00B34DBD">
    <w:pPr>
      <w:ind w:left="5040"/>
      <w:jc w:val="right"/>
      <w:rPr>
        <w:rFonts w:ascii="Century Gothic" w:hAnsi="Century Gothic" w:cs="Tahoma"/>
        <w:b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2018-2019</w:t>
    </w:r>
    <w:r w:rsidRPr="00736FB9">
      <w:rPr>
        <w:rFonts w:ascii="Century Gothic" w:hAnsi="Century Gothic" w:cs="Tahoma"/>
        <w:b/>
        <w:sz w:val="22"/>
        <w:szCs w:val="22"/>
      </w:rPr>
      <w:t xml:space="preserve"> ALA CD#8.</w:t>
    </w:r>
    <w:r w:rsidR="008F5E1F">
      <w:rPr>
        <w:rFonts w:ascii="Century Gothic" w:hAnsi="Century Gothic" w:cs="Tahoma"/>
        <w:b/>
        <w:sz w:val="22"/>
        <w:szCs w:val="22"/>
      </w:rPr>
      <w:t>5</w:t>
    </w:r>
    <w:r w:rsidRPr="00736FB9">
      <w:rPr>
        <w:rFonts w:ascii="Century Gothic" w:hAnsi="Century Gothic" w:cs="Tahoma"/>
        <w:b/>
        <w:sz w:val="22"/>
        <w:szCs w:val="22"/>
      </w:rPr>
      <w:t>_</w:t>
    </w:r>
    <w:r w:rsidR="006209F8">
      <w:rPr>
        <w:rFonts w:ascii="Century Gothic" w:hAnsi="Century Gothic" w:cs="Tahoma"/>
        <w:b/>
        <w:sz w:val="22"/>
        <w:szCs w:val="22"/>
      </w:rPr>
      <w:t>6/21/2019</w:t>
    </w:r>
  </w:p>
  <w:p w14:paraId="0A453C54" w14:textId="77777777" w:rsidR="00B34DBD" w:rsidRPr="00736FB9" w:rsidRDefault="00B34DBD" w:rsidP="00B34DBD">
    <w:pPr>
      <w:ind w:left="4320" w:firstLine="720"/>
      <w:jc w:val="right"/>
      <w:rPr>
        <w:rFonts w:ascii="Century Gothic" w:hAnsi="Century Gothic" w:cs="Tahoma"/>
        <w:b/>
        <w:sz w:val="22"/>
        <w:szCs w:val="22"/>
      </w:rPr>
    </w:pPr>
    <w:r w:rsidRPr="00736FB9">
      <w:rPr>
        <w:rFonts w:ascii="Century Gothic" w:hAnsi="Century Gothic" w:cs="Tahoma"/>
        <w:b/>
        <w:sz w:val="22"/>
        <w:szCs w:val="22"/>
      </w:rPr>
      <w:t>201</w:t>
    </w:r>
    <w:r>
      <w:rPr>
        <w:rFonts w:ascii="Century Gothic" w:hAnsi="Century Gothic" w:cs="Tahoma"/>
        <w:b/>
        <w:sz w:val="22"/>
        <w:szCs w:val="22"/>
      </w:rPr>
      <w:t>9</w:t>
    </w:r>
    <w:r w:rsidRPr="00736FB9">
      <w:rPr>
        <w:rFonts w:ascii="Century Gothic" w:hAnsi="Century Gothic" w:cs="Tahoma"/>
        <w:b/>
        <w:sz w:val="22"/>
        <w:szCs w:val="22"/>
      </w:rPr>
      <w:t xml:space="preserve"> ALA Annual Conference</w:t>
    </w:r>
  </w:p>
  <w:p w14:paraId="181E0F5B" w14:textId="77777777" w:rsidR="00B34DBD" w:rsidRDefault="00B34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6924" w14:textId="77777777" w:rsidR="006209F8" w:rsidRDefault="00620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6D"/>
    <w:multiLevelType w:val="hybridMultilevel"/>
    <w:tmpl w:val="285CB1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7762F66">
      <w:start w:val="200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B51D05"/>
    <w:multiLevelType w:val="hybridMultilevel"/>
    <w:tmpl w:val="1AF80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10C7"/>
    <w:multiLevelType w:val="hybridMultilevel"/>
    <w:tmpl w:val="DA0444B6"/>
    <w:lvl w:ilvl="0" w:tplc="B824D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61A63"/>
    <w:multiLevelType w:val="hybridMultilevel"/>
    <w:tmpl w:val="581A5614"/>
    <w:lvl w:ilvl="0" w:tplc="A0C8BF94">
      <w:start w:val="2016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1A7CE5"/>
    <w:multiLevelType w:val="hybridMultilevel"/>
    <w:tmpl w:val="87287B02"/>
    <w:lvl w:ilvl="0" w:tplc="A0C8BF94">
      <w:start w:val="20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32247"/>
    <w:multiLevelType w:val="hybridMultilevel"/>
    <w:tmpl w:val="7B8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809D0"/>
    <w:multiLevelType w:val="hybridMultilevel"/>
    <w:tmpl w:val="B7B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664A"/>
    <w:multiLevelType w:val="hybridMultilevel"/>
    <w:tmpl w:val="FC003FB6"/>
    <w:lvl w:ilvl="0" w:tplc="B824DC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550D86"/>
    <w:multiLevelType w:val="hybridMultilevel"/>
    <w:tmpl w:val="04708BDA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63091293"/>
    <w:multiLevelType w:val="hybridMultilevel"/>
    <w:tmpl w:val="A4E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20820"/>
    <w:multiLevelType w:val="hybridMultilevel"/>
    <w:tmpl w:val="DEAE525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948"/>
    <w:multiLevelType w:val="hybridMultilevel"/>
    <w:tmpl w:val="6BB6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4950"/>
        </w:tabs>
        <w:ind w:left="49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C3106"/>
    <w:multiLevelType w:val="hybridMultilevel"/>
    <w:tmpl w:val="5DBC6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D"/>
    <w:rsid w:val="00007D8D"/>
    <w:rsid w:val="000419DF"/>
    <w:rsid w:val="00074CFA"/>
    <w:rsid w:val="0009586D"/>
    <w:rsid w:val="001471E6"/>
    <w:rsid w:val="00147C2A"/>
    <w:rsid w:val="001D15A9"/>
    <w:rsid w:val="001F4C14"/>
    <w:rsid w:val="002321D4"/>
    <w:rsid w:val="00237116"/>
    <w:rsid w:val="0029529C"/>
    <w:rsid w:val="002A29C8"/>
    <w:rsid w:val="002A7215"/>
    <w:rsid w:val="00340F4C"/>
    <w:rsid w:val="003748AF"/>
    <w:rsid w:val="00385222"/>
    <w:rsid w:val="003A3703"/>
    <w:rsid w:val="003F7BB0"/>
    <w:rsid w:val="00423178"/>
    <w:rsid w:val="004634F5"/>
    <w:rsid w:val="00472BC3"/>
    <w:rsid w:val="00520C1E"/>
    <w:rsid w:val="00555EBE"/>
    <w:rsid w:val="00565B70"/>
    <w:rsid w:val="005A5BCE"/>
    <w:rsid w:val="006209F8"/>
    <w:rsid w:val="00691017"/>
    <w:rsid w:val="00727DA9"/>
    <w:rsid w:val="007743C8"/>
    <w:rsid w:val="008057FF"/>
    <w:rsid w:val="00813230"/>
    <w:rsid w:val="008713D6"/>
    <w:rsid w:val="008F0E59"/>
    <w:rsid w:val="008F5E1F"/>
    <w:rsid w:val="009E06E0"/>
    <w:rsid w:val="00A15BE1"/>
    <w:rsid w:val="00A16C7C"/>
    <w:rsid w:val="00A66DD0"/>
    <w:rsid w:val="00A934B0"/>
    <w:rsid w:val="00B05572"/>
    <w:rsid w:val="00B34DBD"/>
    <w:rsid w:val="00BE20BA"/>
    <w:rsid w:val="00D53F82"/>
    <w:rsid w:val="00D858FD"/>
    <w:rsid w:val="00D95852"/>
    <w:rsid w:val="00DE665B"/>
    <w:rsid w:val="00DF3D66"/>
    <w:rsid w:val="00E074D6"/>
    <w:rsid w:val="00E42F06"/>
    <w:rsid w:val="00E430B3"/>
    <w:rsid w:val="00E433E1"/>
    <w:rsid w:val="00EA0D7C"/>
    <w:rsid w:val="00F11D84"/>
    <w:rsid w:val="00F5074F"/>
    <w:rsid w:val="00F92B2B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3B542B"/>
  <w15:chartTrackingRefBased/>
  <w15:docId w15:val="{F56DD549-D3E6-46E9-BDF4-E0D9ABC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34DBD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34DBD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B34DBD"/>
    <w:pPr>
      <w:ind w:left="720"/>
    </w:pPr>
  </w:style>
  <w:style w:type="paragraph" w:styleId="BodyText">
    <w:name w:val="Body Text"/>
    <w:basedOn w:val="Normal"/>
    <w:link w:val="BodyTextChar"/>
    <w:rsid w:val="00B34DBD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B34DBD"/>
    <w:rPr>
      <w:rFonts w:ascii="Tahoma" w:eastAsia="Times New Roman" w:hAnsi="Tahoma" w:cs="Tahoma"/>
      <w:sz w:val="28"/>
      <w:szCs w:val="24"/>
    </w:rPr>
  </w:style>
  <w:style w:type="paragraph" w:styleId="NormalWeb">
    <w:name w:val="Normal (Web)"/>
    <w:basedOn w:val="Normal"/>
    <w:rsid w:val="00B34D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919F-E729-4E26-B9A8-588DF1F6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Datasis</cp:lastModifiedBy>
  <cp:revision>42</cp:revision>
  <cp:lastPrinted>2019-05-08T17:07:00Z</cp:lastPrinted>
  <dcterms:created xsi:type="dcterms:W3CDTF">2019-03-12T15:08:00Z</dcterms:created>
  <dcterms:modified xsi:type="dcterms:W3CDTF">2019-06-22T22:15:00Z</dcterms:modified>
</cp:coreProperties>
</file>