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EAA0"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5D27B119" w14:textId="1E7836B4"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630C55">
        <w:rPr>
          <w:rFonts w:asciiTheme="minorHAnsi" w:hAnsiTheme="minorHAnsi"/>
        </w:rPr>
        <w:t xml:space="preserve">Projects in Development </w:t>
      </w:r>
    </w:p>
    <w:p w14:paraId="56C1F608" w14:textId="7D9A6187"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746EBB">
        <w:rPr>
          <w:rFonts w:asciiTheme="minorHAnsi" w:hAnsiTheme="minorHAnsi"/>
        </w:rPr>
        <w:t>June</w:t>
      </w:r>
      <w:r w:rsidR="00F12F18">
        <w:rPr>
          <w:rFonts w:asciiTheme="minorHAnsi" w:hAnsiTheme="minorHAnsi"/>
        </w:rPr>
        <w:t xml:space="preserve"> 3</w:t>
      </w:r>
      <w:r w:rsidR="005A22A2">
        <w:rPr>
          <w:rFonts w:asciiTheme="minorHAnsi" w:hAnsiTheme="minorHAnsi"/>
        </w:rPr>
        <w:t>, 2019</w:t>
      </w:r>
    </w:p>
    <w:p w14:paraId="6A086499" w14:textId="77777777" w:rsidR="003D196C" w:rsidRPr="00E72F92" w:rsidRDefault="003D196C" w:rsidP="0087313F">
      <w:pPr>
        <w:tabs>
          <w:tab w:val="left" w:pos="720"/>
          <w:tab w:val="left" w:pos="1440"/>
          <w:tab w:val="left" w:pos="2160"/>
          <w:tab w:val="left" w:pos="3120"/>
        </w:tabs>
        <w:rPr>
          <w:rFonts w:asciiTheme="minorHAnsi" w:hAnsiTheme="minorHAnsi"/>
        </w:rPr>
      </w:pPr>
    </w:p>
    <w:p w14:paraId="5F083DA9" w14:textId="77777777" w:rsidR="00744EC4" w:rsidRPr="00E72F92" w:rsidRDefault="00744EC4" w:rsidP="0087313F">
      <w:pPr>
        <w:tabs>
          <w:tab w:val="left" w:pos="720"/>
          <w:tab w:val="left" w:pos="1440"/>
          <w:tab w:val="left" w:pos="2160"/>
          <w:tab w:val="left" w:pos="3120"/>
        </w:tabs>
        <w:rPr>
          <w:rFonts w:asciiTheme="minorHAnsi" w:hAnsiTheme="minorHAnsi"/>
        </w:rPr>
      </w:pPr>
    </w:p>
    <w:p w14:paraId="5A3274CE" w14:textId="77777777" w:rsidR="00DA25E3" w:rsidRPr="00E72F92" w:rsidRDefault="00DA25E3" w:rsidP="0087313F">
      <w:pPr>
        <w:ind w:left="2160" w:hanging="2160"/>
        <w:rPr>
          <w:rFonts w:asciiTheme="minorHAnsi" w:hAnsiTheme="minorHAnsi"/>
          <w:b/>
        </w:rPr>
      </w:pPr>
      <w:r w:rsidRPr="00E72F92">
        <w:rPr>
          <w:rFonts w:asciiTheme="minorHAnsi" w:hAnsiTheme="minorHAnsi"/>
          <w:b/>
        </w:rPr>
        <w:t>ACTION REQUESTED/INFORMATION/REPORT:</w:t>
      </w:r>
      <w:bookmarkStart w:id="0" w:name="_GoBack"/>
      <w:bookmarkEnd w:id="0"/>
    </w:p>
    <w:p w14:paraId="5CB7D8B4"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14015160"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119B9D81" w14:textId="77777777" w:rsidR="00DA25E3" w:rsidRPr="00E72F92" w:rsidRDefault="003D196C" w:rsidP="00AA558B">
      <w:pPr>
        <w:ind w:left="720"/>
        <w:rPr>
          <w:rFonts w:asciiTheme="minorHAnsi" w:hAnsiTheme="minorHAnsi"/>
        </w:rPr>
      </w:pPr>
      <w:r>
        <w:rPr>
          <w:rFonts w:asciiTheme="minorHAnsi" w:hAnsiTheme="minorHAnsi"/>
        </w:rPr>
        <w:t>N/A</w:t>
      </w:r>
    </w:p>
    <w:p w14:paraId="19F6183C"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110C7C62" w14:textId="59FDB097" w:rsidR="00EB4A2E" w:rsidRDefault="003D196C" w:rsidP="00AA558B">
      <w:pPr>
        <w:ind w:left="720"/>
        <w:rPr>
          <w:rFonts w:asciiTheme="minorHAnsi" w:hAnsiTheme="minorHAnsi"/>
        </w:rPr>
      </w:pPr>
      <w:r>
        <w:rPr>
          <w:rFonts w:asciiTheme="minorHAnsi" w:hAnsiTheme="minorHAnsi"/>
        </w:rPr>
        <w:t>N/A</w:t>
      </w:r>
    </w:p>
    <w:p w14:paraId="746C6EE3" w14:textId="77777777" w:rsidR="00630C55" w:rsidRDefault="00630C55" w:rsidP="00AA558B">
      <w:pPr>
        <w:ind w:left="720"/>
        <w:rPr>
          <w:rFonts w:asciiTheme="minorHAnsi" w:hAnsiTheme="minorHAnsi"/>
        </w:rPr>
      </w:pPr>
    </w:p>
    <w:p w14:paraId="14BC223E" w14:textId="7EE6F917" w:rsidR="00307E02" w:rsidRPr="00630C55" w:rsidRDefault="00307E02" w:rsidP="00307E02">
      <w:pPr>
        <w:rPr>
          <w:rFonts w:asciiTheme="minorHAnsi" w:hAnsiTheme="minorHAnsi"/>
          <w:b/>
        </w:rPr>
      </w:pPr>
      <w:r>
        <w:rPr>
          <w:rFonts w:asciiTheme="minorHAnsi" w:hAnsiTheme="minorHAnsi"/>
          <w:b/>
        </w:rPr>
        <w:t>FAMILY ENGAGEMENT</w:t>
      </w:r>
    </w:p>
    <w:p w14:paraId="27504DF4" w14:textId="19CF4559" w:rsidR="00307E02" w:rsidRDefault="00307E02" w:rsidP="00307E02">
      <w:pPr>
        <w:autoSpaceDE w:val="0"/>
        <w:autoSpaceDN w:val="0"/>
        <w:adjustRightInd w:val="0"/>
        <w:rPr>
          <w:rFonts w:ascii="Calibri-Italic" w:eastAsiaTheme="minorHAnsi" w:hAnsi="Calibri-Italic" w:cs="Calibri-Italic"/>
          <w:i/>
          <w:iCs/>
        </w:rPr>
      </w:pPr>
      <w:r>
        <w:rPr>
          <w:rFonts w:ascii="Calibri-Italic" w:eastAsiaTheme="minorHAnsi" w:hAnsi="Calibri-Italic" w:cs="Calibri-Italic"/>
          <w:i/>
          <w:iCs/>
        </w:rPr>
        <w:t>Submitted by Symone Villasenor, Project Manager</w:t>
      </w:r>
    </w:p>
    <w:p w14:paraId="200731BE" w14:textId="7BF64161" w:rsidR="00307E02" w:rsidRDefault="00307E02" w:rsidP="00307E02">
      <w:pPr>
        <w:autoSpaceDE w:val="0"/>
        <w:autoSpaceDN w:val="0"/>
        <w:adjustRightInd w:val="0"/>
        <w:rPr>
          <w:rFonts w:ascii="Calibri-Italic" w:eastAsiaTheme="minorHAnsi" w:hAnsi="Calibri-Italic" w:cs="Calibri-Italic"/>
          <w:iCs/>
        </w:rPr>
      </w:pPr>
      <w:r>
        <w:rPr>
          <w:rFonts w:ascii="Calibri-Italic" w:eastAsiaTheme="minorHAnsi" w:hAnsi="Calibri-Italic" w:cs="Calibri-Italic"/>
          <w:iCs/>
        </w:rPr>
        <w:t xml:space="preserve">As of April 15, 2019, PLA hired a new Project Manager, Symone Villasenor, to </w:t>
      </w:r>
      <w:r w:rsidR="00F0040F">
        <w:rPr>
          <w:rFonts w:ascii="Calibri-Italic" w:eastAsiaTheme="minorHAnsi" w:hAnsi="Calibri-Italic" w:cs="Calibri-Italic"/>
          <w:iCs/>
        </w:rPr>
        <w:t>assist</w:t>
      </w:r>
      <w:r>
        <w:rPr>
          <w:rFonts w:ascii="Calibri-Italic" w:eastAsiaTheme="minorHAnsi" w:hAnsi="Calibri-Italic" w:cs="Calibri-Italic"/>
          <w:iCs/>
        </w:rPr>
        <w:t xml:space="preserve"> PLA and the Family Engagement Task Force with product development. </w:t>
      </w:r>
      <w:r w:rsidR="00CA4E0B">
        <w:rPr>
          <w:rFonts w:ascii="Calibri-Italic" w:eastAsiaTheme="minorHAnsi" w:hAnsi="Calibri-Italic" w:cs="Calibri-Italic"/>
          <w:iCs/>
        </w:rPr>
        <w:t>Currently, Symone and Deputy Director Scott Allen are creating 12 dist</w:t>
      </w:r>
      <w:r w:rsidR="0046669C">
        <w:rPr>
          <w:rFonts w:ascii="Calibri-Italic" w:eastAsiaTheme="minorHAnsi" w:hAnsi="Calibri-Italic" w:cs="Calibri-Italic"/>
          <w:iCs/>
        </w:rPr>
        <w:t>inct</w:t>
      </w:r>
      <w:r w:rsidR="00CA4E0B">
        <w:rPr>
          <w:rFonts w:ascii="Calibri-Italic" w:eastAsiaTheme="minorHAnsi" w:hAnsi="Calibri-Italic" w:cs="Calibri-Italic"/>
          <w:iCs/>
        </w:rPr>
        <w:t xml:space="preserve"> content sections, based upon PLA’s existing I</w:t>
      </w:r>
      <w:r w:rsidR="00F0040F">
        <w:rPr>
          <w:rFonts w:ascii="Calibri-Italic" w:eastAsiaTheme="minorHAnsi" w:hAnsi="Calibri-Italic" w:cs="Calibri-Italic"/>
          <w:iCs/>
        </w:rPr>
        <w:t>d</w:t>
      </w:r>
      <w:r w:rsidR="00CA4E0B">
        <w:rPr>
          <w:rFonts w:ascii="Calibri-Italic" w:eastAsiaTheme="minorHAnsi" w:hAnsi="Calibri-Italic" w:cs="Calibri-Italic"/>
          <w:iCs/>
        </w:rPr>
        <w:t>eabook</w:t>
      </w:r>
      <w:r w:rsidR="00F0040F">
        <w:rPr>
          <w:rFonts w:ascii="Calibri-Italic" w:eastAsiaTheme="minorHAnsi" w:hAnsi="Calibri-Italic" w:cs="Calibri-Italic"/>
          <w:iCs/>
        </w:rPr>
        <w:t xml:space="preserve">, call to action </w:t>
      </w:r>
      <w:r w:rsidR="00A22CB1">
        <w:rPr>
          <w:rFonts w:ascii="Calibri-Italic" w:eastAsiaTheme="minorHAnsi" w:hAnsi="Calibri-Italic" w:cs="Calibri-Italic"/>
          <w:iCs/>
        </w:rPr>
        <w:t>publication</w:t>
      </w:r>
      <w:r w:rsidR="00F0040F">
        <w:rPr>
          <w:rFonts w:ascii="Calibri-Italic" w:eastAsiaTheme="minorHAnsi" w:hAnsi="Calibri-Italic" w:cs="Calibri-Italic"/>
          <w:iCs/>
        </w:rPr>
        <w:t>,</w:t>
      </w:r>
      <w:r w:rsidR="00CA4E0B">
        <w:rPr>
          <w:rFonts w:ascii="Calibri-Italic" w:eastAsiaTheme="minorHAnsi" w:hAnsi="Calibri-Italic" w:cs="Calibri-Italic"/>
          <w:iCs/>
        </w:rPr>
        <w:t xml:space="preserve"> and family engagement </w:t>
      </w:r>
      <w:r w:rsidR="00F0040F">
        <w:rPr>
          <w:rFonts w:ascii="Calibri-Italic" w:eastAsiaTheme="minorHAnsi" w:hAnsi="Calibri-Italic" w:cs="Calibri-Italic"/>
          <w:iCs/>
        </w:rPr>
        <w:t>framework</w:t>
      </w:r>
      <w:r w:rsidR="00CA4E0B">
        <w:rPr>
          <w:rFonts w:ascii="Calibri-Italic" w:eastAsiaTheme="minorHAnsi" w:hAnsi="Calibri-Italic" w:cs="Calibri-Italic"/>
          <w:iCs/>
        </w:rPr>
        <w:t>.</w:t>
      </w:r>
      <w:r w:rsidR="0046669C">
        <w:rPr>
          <w:rFonts w:ascii="Calibri-Italic" w:eastAsiaTheme="minorHAnsi" w:hAnsi="Calibri-Italic" w:cs="Calibri-Italic"/>
          <w:iCs/>
        </w:rPr>
        <w:t xml:space="preserve"> The product is currently in the form of a training toolkit either for libraries </w:t>
      </w:r>
      <w:r w:rsidR="001D1269">
        <w:rPr>
          <w:rFonts w:ascii="Calibri-Italic" w:eastAsiaTheme="minorHAnsi" w:hAnsi="Calibri-Italic" w:cs="Calibri-Italic"/>
          <w:iCs/>
        </w:rPr>
        <w:t xml:space="preserve">to train themselves </w:t>
      </w:r>
      <w:r w:rsidR="0046669C">
        <w:rPr>
          <w:rFonts w:ascii="Calibri-Italic" w:eastAsiaTheme="minorHAnsi" w:hAnsi="Calibri-Italic" w:cs="Calibri-Italic"/>
          <w:iCs/>
        </w:rPr>
        <w:t>or as a train</w:t>
      </w:r>
      <w:r w:rsidR="00F16523">
        <w:rPr>
          <w:rFonts w:ascii="Calibri-Italic" w:eastAsiaTheme="minorHAnsi" w:hAnsi="Calibri-Italic" w:cs="Calibri-Italic"/>
          <w:iCs/>
        </w:rPr>
        <w:t>-</w:t>
      </w:r>
      <w:r w:rsidR="0046669C">
        <w:rPr>
          <w:rFonts w:ascii="Calibri-Italic" w:eastAsiaTheme="minorHAnsi" w:hAnsi="Calibri-Italic" w:cs="Calibri-Italic"/>
          <w:iCs/>
        </w:rPr>
        <w:t>th</w:t>
      </w:r>
      <w:r w:rsidR="00F16523">
        <w:rPr>
          <w:rFonts w:ascii="Calibri-Italic" w:eastAsiaTheme="minorHAnsi" w:hAnsi="Calibri-Italic" w:cs="Calibri-Italic"/>
          <w:iCs/>
        </w:rPr>
        <w:t>e-</w:t>
      </w:r>
      <w:r w:rsidR="0046669C">
        <w:rPr>
          <w:rFonts w:ascii="Calibri-Italic" w:eastAsiaTheme="minorHAnsi" w:hAnsi="Calibri-Italic" w:cs="Calibri-Italic"/>
          <w:iCs/>
        </w:rPr>
        <w:t xml:space="preserve">trainer model. PLA is creating content and </w:t>
      </w:r>
      <w:r w:rsidR="00F0040F">
        <w:rPr>
          <w:rFonts w:ascii="Calibri-Italic" w:eastAsiaTheme="minorHAnsi" w:hAnsi="Calibri-Italic" w:cs="Calibri-Italic"/>
          <w:iCs/>
        </w:rPr>
        <w:t xml:space="preserve">collecting </w:t>
      </w:r>
      <w:r w:rsidR="0046669C">
        <w:rPr>
          <w:rFonts w:ascii="Calibri-Italic" w:eastAsiaTheme="minorHAnsi" w:hAnsi="Calibri-Italic" w:cs="Calibri-Italic"/>
          <w:iCs/>
        </w:rPr>
        <w:t xml:space="preserve">additional research </w:t>
      </w:r>
      <w:r w:rsidR="00F0040F">
        <w:rPr>
          <w:rFonts w:ascii="Calibri-Italic" w:eastAsiaTheme="minorHAnsi" w:hAnsi="Calibri-Italic" w:cs="Calibri-Italic"/>
          <w:iCs/>
        </w:rPr>
        <w:t xml:space="preserve">to add to the </w:t>
      </w:r>
      <w:r w:rsidR="0046669C">
        <w:rPr>
          <w:rFonts w:ascii="Calibri-Italic" w:eastAsiaTheme="minorHAnsi" w:hAnsi="Calibri-Italic" w:cs="Calibri-Italic"/>
          <w:iCs/>
        </w:rPr>
        <w:t xml:space="preserve">toolkit along with an assessment tool, exercises, and an evaluation tool. </w:t>
      </w:r>
      <w:r w:rsidR="00CA4E0B">
        <w:rPr>
          <w:rFonts w:ascii="Calibri-Italic" w:eastAsiaTheme="minorHAnsi" w:hAnsi="Calibri-Italic" w:cs="Calibri-Italic"/>
          <w:iCs/>
        </w:rPr>
        <w:t xml:space="preserve"> The Task Force will</w:t>
      </w:r>
      <w:r w:rsidR="00F0040F">
        <w:rPr>
          <w:rFonts w:ascii="Calibri-Italic" w:eastAsiaTheme="minorHAnsi" w:hAnsi="Calibri-Italic" w:cs="Calibri-Italic"/>
          <w:iCs/>
        </w:rPr>
        <w:t xml:space="preserve"> take a </w:t>
      </w:r>
      <w:r w:rsidR="001D1269">
        <w:rPr>
          <w:rFonts w:ascii="Calibri-Italic" w:eastAsiaTheme="minorHAnsi" w:hAnsi="Calibri-Italic" w:cs="Calibri-Italic"/>
          <w:iCs/>
        </w:rPr>
        <w:t xml:space="preserve">pronounced </w:t>
      </w:r>
      <w:r w:rsidR="00F0040F">
        <w:rPr>
          <w:rFonts w:ascii="Calibri-Italic" w:eastAsiaTheme="minorHAnsi" w:hAnsi="Calibri-Italic" w:cs="Calibri-Italic"/>
          <w:iCs/>
        </w:rPr>
        <w:t>role in the toolkit</w:t>
      </w:r>
      <w:r w:rsidR="00CA4E0B">
        <w:rPr>
          <w:rFonts w:ascii="Calibri-Italic" w:eastAsiaTheme="minorHAnsi" w:hAnsi="Calibri-Italic" w:cs="Calibri-Italic"/>
          <w:iCs/>
        </w:rPr>
        <w:t xml:space="preserve"> by editing and reviewing sections, creating new content, </w:t>
      </w:r>
      <w:r w:rsidR="001D1269">
        <w:rPr>
          <w:rFonts w:ascii="Calibri-Italic" w:eastAsiaTheme="minorHAnsi" w:hAnsi="Calibri-Italic" w:cs="Calibri-Italic"/>
          <w:iCs/>
        </w:rPr>
        <w:t xml:space="preserve">supporting the creation of an assessment tool, </w:t>
      </w:r>
      <w:r w:rsidR="00CA4E0B">
        <w:rPr>
          <w:rFonts w:ascii="Calibri-Italic" w:eastAsiaTheme="minorHAnsi" w:hAnsi="Calibri-Italic" w:cs="Calibri-Italic"/>
          <w:iCs/>
        </w:rPr>
        <w:t>and providing examples</w:t>
      </w:r>
      <w:r w:rsidR="0046669C">
        <w:rPr>
          <w:rFonts w:ascii="Calibri-Italic" w:eastAsiaTheme="minorHAnsi" w:hAnsi="Calibri-Italic" w:cs="Calibri-Italic"/>
          <w:iCs/>
        </w:rPr>
        <w:t xml:space="preserve"> of how libraries are implementing aspects of the family engagement framework </w:t>
      </w:r>
      <w:r w:rsidR="00CA4E0B">
        <w:rPr>
          <w:rFonts w:ascii="Calibri-Italic" w:eastAsiaTheme="minorHAnsi" w:hAnsi="Calibri-Italic" w:cs="Calibri-Italic"/>
          <w:iCs/>
        </w:rPr>
        <w:t>for the product</w:t>
      </w:r>
      <w:r w:rsidR="00555EF7">
        <w:rPr>
          <w:rFonts w:ascii="Calibri-Italic" w:eastAsiaTheme="minorHAnsi" w:hAnsi="Calibri-Italic" w:cs="Calibri-Italic"/>
          <w:iCs/>
        </w:rPr>
        <w:t xml:space="preserve">. </w:t>
      </w:r>
      <w:r w:rsidR="008305E0">
        <w:rPr>
          <w:rFonts w:ascii="Calibri-Italic" w:eastAsiaTheme="minorHAnsi" w:hAnsi="Calibri-Italic" w:cs="Calibri-Italic"/>
          <w:iCs/>
        </w:rPr>
        <w:t>PLA has also reached out to the task force, internal units, and board members to develop a list of additional volunteers to provide content, examples,</w:t>
      </w:r>
      <w:r w:rsidR="001D1269">
        <w:rPr>
          <w:rFonts w:ascii="Calibri-Italic" w:eastAsiaTheme="minorHAnsi" w:hAnsi="Calibri-Italic" w:cs="Calibri-Italic"/>
          <w:iCs/>
        </w:rPr>
        <w:t xml:space="preserve"> and/</w:t>
      </w:r>
      <w:r w:rsidR="008305E0">
        <w:rPr>
          <w:rFonts w:ascii="Calibri-Italic" w:eastAsiaTheme="minorHAnsi" w:hAnsi="Calibri-Italic" w:cs="Calibri-Italic"/>
          <w:iCs/>
        </w:rPr>
        <w:t xml:space="preserve">or reviews. </w:t>
      </w:r>
      <w:r w:rsidR="00555EF7">
        <w:rPr>
          <w:rFonts w:ascii="Calibri-Italic" w:eastAsiaTheme="minorHAnsi" w:hAnsi="Calibri-Italic" w:cs="Calibri-Italic"/>
          <w:iCs/>
        </w:rPr>
        <w:t xml:space="preserve">Conversations have been </w:t>
      </w:r>
      <w:r w:rsidR="00F0040F">
        <w:rPr>
          <w:rFonts w:ascii="Calibri-Italic" w:eastAsiaTheme="minorHAnsi" w:hAnsi="Calibri-Italic" w:cs="Calibri-Italic"/>
          <w:iCs/>
        </w:rPr>
        <w:t>initiated with</w:t>
      </w:r>
      <w:r w:rsidR="00F2457E">
        <w:rPr>
          <w:rFonts w:ascii="Calibri-Italic" w:eastAsiaTheme="minorHAnsi" w:hAnsi="Calibri-Italic" w:cs="Calibri-Italic"/>
          <w:iCs/>
        </w:rPr>
        <w:t xml:space="preserve"> other ALA divisions to share best practices</w:t>
      </w:r>
      <w:r w:rsidR="00555EF7">
        <w:rPr>
          <w:rFonts w:ascii="Calibri-Italic" w:eastAsiaTheme="minorHAnsi" w:hAnsi="Calibri-Italic" w:cs="Calibri-Italic"/>
          <w:iCs/>
        </w:rPr>
        <w:t xml:space="preserve"> and potential contributions and </w:t>
      </w:r>
      <w:r w:rsidR="00F0040F">
        <w:rPr>
          <w:rFonts w:ascii="Calibri-Italic" w:eastAsiaTheme="minorHAnsi" w:hAnsi="Calibri-Italic" w:cs="Calibri-Italic"/>
          <w:iCs/>
        </w:rPr>
        <w:t>collaborations</w:t>
      </w:r>
      <w:r w:rsidR="00555EF7">
        <w:rPr>
          <w:rFonts w:ascii="Calibri-Italic" w:eastAsiaTheme="minorHAnsi" w:hAnsi="Calibri-Italic" w:cs="Calibri-Italic"/>
          <w:iCs/>
        </w:rPr>
        <w:t xml:space="preserve">. </w:t>
      </w:r>
      <w:r w:rsidR="00EE000E">
        <w:rPr>
          <w:rFonts w:ascii="Calibri-Italic" w:eastAsiaTheme="minorHAnsi" w:hAnsi="Calibri-Italic" w:cs="Calibri-Italic"/>
          <w:iCs/>
        </w:rPr>
        <w:t xml:space="preserve">Additionally, </w:t>
      </w:r>
      <w:r w:rsidR="00555EF7">
        <w:rPr>
          <w:rFonts w:ascii="Calibri-Italic" w:eastAsiaTheme="minorHAnsi" w:hAnsi="Calibri-Italic" w:cs="Calibri-Italic"/>
          <w:iCs/>
        </w:rPr>
        <w:t xml:space="preserve">PLA has also begun to meet with </w:t>
      </w:r>
      <w:r w:rsidR="001448D4">
        <w:rPr>
          <w:rFonts w:ascii="Calibri-Italic" w:eastAsiaTheme="minorHAnsi" w:hAnsi="Calibri-Italic" w:cs="Calibri-Italic"/>
          <w:iCs/>
        </w:rPr>
        <w:t>i</w:t>
      </w:r>
      <w:r w:rsidR="00555EF7">
        <w:rPr>
          <w:rFonts w:ascii="Calibri-Italic" w:eastAsiaTheme="minorHAnsi" w:hAnsi="Calibri-Italic" w:cs="Calibri-Italic"/>
          <w:iCs/>
        </w:rPr>
        <w:t xml:space="preserve">nstructional </w:t>
      </w:r>
      <w:r w:rsidR="001448D4">
        <w:rPr>
          <w:rFonts w:ascii="Calibri-Italic" w:eastAsiaTheme="minorHAnsi" w:hAnsi="Calibri-Italic" w:cs="Calibri-Italic"/>
          <w:iCs/>
        </w:rPr>
        <w:t>d</w:t>
      </w:r>
      <w:r w:rsidR="00555EF7">
        <w:rPr>
          <w:rFonts w:ascii="Calibri-Italic" w:eastAsiaTheme="minorHAnsi" w:hAnsi="Calibri-Italic" w:cs="Calibri-Italic"/>
          <w:iCs/>
        </w:rPr>
        <w:t xml:space="preserve">esign experts </w:t>
      </w:r>
      <w:r w:rsidR="001D1269">
        <w:rPr>
          <w:rFonts w:ascii="Calibri-Italic" w:eastAsiaTheme="minorHAnsi" w:hAnsi="Calibri-Italic" w:cs="Calibri-Italic"/>
          <w:iCs/>
        </w:rPr>
        <w:t>to find an expert to give</w:t>
      </w:r>
      <w:r w:rsidR="00555EF7">
        <w:rPr>
          <w:rFonts w:ascii="Calibri-Italic" w:eastAsiaTheme="minorHAnsi" w:hAnsi="Calibri-Italic" w:cs="Calibri-Italic"/>
          <w:iCs/>
        </w:rPr>
        <w:t xml:space="preserve"> </w:t>
      </w:r>
      <w:r w:rsidR="00EE000E">
        <w:rPr>
          <w:rFonts w:ascii="Calibri-Italic" w:eastAsiaTheme="minorHAnsi" w:hAnsi="Calibri-Italic" w:cs="Calibri-Italic"/>
          <w:iCs/>
        </w:rPr>
        <w:t xml:space="preserve">advice on product development processes, refine learning objectives, review and edit content, as well as ensure that the learning objectives are strong and are successfully addressed in the learning content. </w:t>
      </w:r>
      <w:r w:rsidR="00C758C7">
        <w:rPr>
          <w:rFonts w:ascii="Calibri-Italic" w:eastAsiaTheme="minorHAnsi" w:hAnsi="Calibri-Italic" w:cs="Calibri-Italic"/>
          <w:iCs/>
        </w:rPr>
        <w:t>Lastly, PLA has continued to develop its relationship with</w:t>
      </w:r>
      <w:r w:rsidR="001448D4">
        <w:rPr>
          <w:rFonts w:ascii="Calibri-Italic" w:eastAsiaTheme="minorHAnsi" w:hAnsi="Calibri-Italic" w:cs="Calibri-Italic"/>
          <w:iCs/>
        </w:rPr>
        <w:t xml:space="preserve"> the National Center for Families Learning (</w:t>
      </w:r>
      <w:r w:rsidR="00C758C7">
        <w:rPr>
          <w:rFonts w:ascii="Calibri-Italic" w:eastAsiaTheme="minorHAnsi" w:hAnsi="Calibri-Italic" w:cs="Calibri-Italic"/>
          <w:iCs/>
        </w:rPr>
        <w:t>NCFL</w:t>
      </w:r>
      <w:r w:rsidR="001448D4">
        <w:rPr>
          <w:rFonts w:ascii="Calibri-Italic" w:eastAsiaTheme="minorHAnsi" w:hAnsi="Calibri-Italic" w:cs="Calibri-Italic"/>
          <w:iCs/>
        </w:rPr>
        <w:t xml:space="preserve">). We are currently </w:t>
      </w:r>
      <w:r w:rsidR="00C758C7">
        <w:rPr>
          <w:rFonts w:ascii="Calibri-Italic" w:eastAsiaTheme="minorHAnsi" w:hAnsi="Calibri-Italic" w:cs="Calibri-Italic"/>
          <w:iCs/>
        </w:rPr>
        <w:t>cocreating</w:t>
      </w:r>
      <w:r w:rsidR="001448D4">
        <w:rPr>
          <w:rFonts w:ascii="Calibri-Italic" w:eastAsiaTheme="minorHAnsi" w:hAnsi="Calibri-Italic" w:cs="Calibri-Italic"/>
          <w:iCs/>
        </w:rPr>
        <w:t xml:space="preserve"> both</w:t>
      </w:r>
      <w:r w:rsidR="00C758C7">
        <w:rPr>
          <w:rFonts w:ascii="Calibri-Italic" w:eastAsiaTheme="minorHAnsi" w:hAnsi="Calibri-Italic" w:cs="Calibri-Italic"/>
          <w:iCs/>
        </w:rPr>
        <w:t xml:space="preserve"> a </w:t>
      </w:r>
      <w:r w:rsidR="001448D4">
        <w:rPr>
          <w:rFonts w:ascii="Calibri-Italic" w:eastAsiaTheme="minorHAnsi" w:hAnsi="Calibri-Italic" w:cs="Calibri-Italic"/>
          <w:iCs/>
        </w:rPr>
        <w:t>webcast</w:t>
      </w:r>
      <w:r w:rsidR="00C758C7">
        <w:rPr>
          <w:rFonts w:ascii="Calibri-Italic" w:eastAsiaTheme="minorHAnsi" w:hAnsi="Calibri-Italic" w:cs="Calibri-Italic"/>
          <w:iCs/>
        </w:rPr>
        <w:t xml:space="preserve"> </w:t>
      </w:r>
      <w:r w:rsidR="00EB06D2">
        <w:rPr>
          <w:rFonts w:ascii="Calibri-Italic" w:eastAsiaTheme="minorHAnsi" w:hAnsi="Calibri-Italic" w:cs="Calibri-Italic"/>
          <w:iCs/>
        </w:rPr>
        <w:t>and an</w:t>
      </w:r>
      <w:r w:rsidR="004547C4">
        <w:rPr>
          <w:rFonts w:ascii="Calibri-Italic" w:eastAsiaTheme="minorHAnsi" w:hAnsi="Calibri-Italic" w:cs="Calibri-Italic"/>
          <w:iCs/>
        </w:rPr>
        <w:t xml:space="preserve"> </w:t>
      </w:r>
      <w:r w:rsidR="007E059E">
        <w:rPr>
          <w:rFonts w:ascii="Calibri-Italic" w:eastAsiaTheme="minorHAnsi" w:hAnsi="Calibri-Italic" w:cs="Calibri-Italic"/>
          <w:iCs/>
        </w:rPr>
        <w:t>in-person</w:t>
      </w:r>
      <w:r w:rsidR="00C758C7">
        <w:rPr>
          <w:rFonts w:ascii="Calibri-Italic" w:eastAsiaTheme="minorHAnsi" w:hAnsi="Calibri-Italic" w:cs="Calibri-Italic"/>
          <w:iCs/>
        </w:rPr>
        <w:t xml:space="preserve"> session </w:t>
      </w:r>
      <w:r w:rsidR="001448D4">
        <w:rPr>
          <w:rFonts w:ascii="Calibri-Italic" w:eastAsiaTheme="minorHAnsi" w:hAnsi="Calibri-Italic" w:cs="Calibri-Italic"/>
          <w:iCs/>
        </w:rPr>
        <w:t>for</w:t>
      </w:r>
      <w:r w:rsidR="00C758C7">
        <w:rPr>
          <w:rFonts w:ascii="Calibri-Italic" w:eastAsiaTheme="minorHAnsi" w:hAnsi="Calibri-Italic" w:cs="Calibri-Italic"/>
          <w:iCs/>
        </w:rPr>
        <w:t xml:space="preserve"> NCFL’s 2019 conference</w:t>
      </w:r>
      <w:r w:rsidR="001448D4">
        <w:rPr>
          <w:rFonts w:ascii="Calibri-Italic" w:eastAsiaTheme="minorHAnsi" w:hAnsi="Calibri-Italic" w:cs="Calibri-Italic"/>
          <w:iCs/>
        </w:rPr>
        <w:t xml:space="preserve">, asking </w:t>
      </w:r>
      <w:r w:rsidR="00C758C7">
        <w:rPr>
          <w:rFonts w:ascii="Calibri-Italic" w:eastAsiaTheme="minorHAnsi" w:hAnsi="Calibri-Italic" w:cs="Calibri-Italic"/>
          <w:iCs/>
        </w:rPr>
        <w:t xml:space="preserve">NCFL to add content to the </w:t>
      </w:r>
      <w:r w:rsidR="00746EBB">
        <w:rPr>
          <w:rFonts w:ascii="Calibri-Italic" w:eastAsiaTheme="minorHAnsi" w:hAnsi="Calibri-Italic" w:cs="Calibri-Italic"/>
          <w:iCs/>
        </w:rPr>
        <w:t>f</w:t>
      </w:r>
      <w:r w:rsidR="00C758C7">
        <w:rPr>
          <w:rFonts w:ascii="Calibri-Italic" w:eastAsiaTheme="minorHAnsi" w:hAnsi="Calibri-Italic" w:cs="Calibri-Italic"/>
          <w:iCs/>
        </w:rPr>
        <w:t xml:space="preserve">amily </w:t>
      </w:r>
      <w:r w:rsidR="00746EBB">
        <w:rPr>
          <w:rFonts w:ascii="Calibri-Italic" w:eastAsiaTheme="minorHAnsi" w:hAnsi="Calibri-Italic" w:cs="Calibri-Italic"/>
          <w:iCs/>
        </w:rPr>
        <w:t>l</w:t>
      </w:r>
      <w:r w:rsidR="00C758C7">
        <w:rPr>
          <w:rFonts w:ascii="Calibri-Italic" w:eastAsiaTheme="minorHAnsi" w:hAnsi="Calibri-Italic" w:cs="Calibri-Italic"/>
          <w:iCs/>
        </w:rPr>
        <w:t>iteracy section of the family engagement toolkit</w:t>
      </w:r>
      <w:r w:rsidR="001448D4">
        <w:rPr>
          <w:rFonts w:ascii="Calibri-Italic" w:eastAsiaTheme="minorHAnsi" w:hAnsi="Calibri-Italic" w:cs="Calibri-Italic"/>
          <w:iCs/>
        </w:rPr>
        <w:t>, and discussing the potential to jointly apply for Institute for Museum and Library Services grants.</w:t>
      </w:r>
    </w:p>
    <w:p w14:paraId="4EF8484D" w14:textId="7DEEE6A8" w:rsidR="00307E02" w:rsidRDefault="00307E02" w:rsidP="00307E02">
      <w:pPr>
        <w:rPr>
          <w:rFonts w:ascii="Calibri" w:eastAsiaTheme="minorHAnsi" w:hAnsi="Calibri" w:cs="Calibri"/>
        </w:rPr>
      </w:pPr>
    </w:p>
    <w:p w14:paraId="5113AC3F" w14:textId="62F851FF" w:rsidR="00630C55" w:rsidRDefault="00F13CEE" w:rsidP="00F13CEE">
      <w:pPr>
        <w:ind w:left="720" w:hanging="720"/>
        <w:rPr>
          <w:rFonts w:ascii="Calibri" w:eastAsiaTheme="minorHAnsi" w:hAnsi="Calibri" w:cs="Calibri"/>
          <w:b/>
        </w:rPr>
      </w:pPr>
      <w:r>
        <w:rPr>
          <w:rFonts w:ascii="Calibri" w:eastAsiaTheme="minorHAnsi" w:hAnsi="Calibri" w:cs="Calibri"/>
          <w:b/>
        </w:rPr>
        <w:t>STRATEGIC PLANNING</w:t>
      </w:r>
    </w:p>
    <w:p w14:paraId="6B6E7D2C" w14:textId="7A98F3D9" w:rsidR="00F13CEE" w:rsidRDefault="00F13CEE" w:rsidP="00F13CEE">
      <w:pPr>
        <w:ind w:left="720" w:hanging="720"/>
        <w:rPr>
          <w:rFonts w:ascii="Calibri" w:eastAsiaTheme="minorHAnsi" w:hAnsi="Calibri" w:cs="Calibri"/>
          <w:i/>
        </w:rPr>
      </w:pPr>
      <w:r>
        <w:rPr>
          <w:rFonts w:ascii="Calibri" w:eastAsiaTheme="minorHAnsi" w:hAnsi="Calibri" w:cs="Calibri"/>
          <w:i/>
        </w:rPr>
        <w:t xml:space="preserve">Submitted by Symone Villasenor, Project Manager </w:t>
      </w:r>
    </w:p>
    <w:p w14:paraId="14AE6DBA" w14:textId="039B159B" w:rsidR="007E059E" w:rsidRPr="00381330" w:rsidRDefault="004547C4" w:rsidP="00F85EDE">
      <w:pPr>
        <w:rPr>
          <w:rFonts w:ascii="Calibri" w:eastAsiaTheme="minorHAnsi" w:hAnsi="Calibri" w:cs="Calibri"/>
        </w:rPr>
      </w:pPr>
      <w:r>
        <w:rPr>
          <w:rFonts w:ascii="Calibri" w:eastAsiaTheme="minorHAnsi" w:hAnsi="Calibri" w:cs="Calibri"/>
        </w:rPr>
        <w:t xml:space="preserve">PLA is </w:t>
      </w:r>
      <w:r w:rsidR="00AC7670">
        <w:rPr>
          <w:rFonts w:ascii="Calibri" w:eastAsiaTheme="minorHAnsi" w:hAnsi="Calibri" w:cs="Calibri"/>
        </w:rPr>
        <w:t>expanding</w:t>
      </w:r>
      <w:r>
        <w:rPr>
          <w:rFonts w:ascii="Calibri" w:eastAsiaTheme="minorHAnsi" w:hAnsi="Calibri" w:cs="Calibri"/>
        </w:rPr>
        <w:t xml:space="preserve"> </w:t>
      </w:r>
      <w:r w:rsidR="00C95C49">
        <w:rPr>
          <w:rFonts w:ascii="Calibri" w:eastAsiaTheme="minorHAnsi" w:hAnsi="Calibri" w:cs="Calibri"/>
        </w:rPr>
        <w:t xml:space="preserve">its </w:t>
      </w:r>
      <w:r w:rsidR="00F902E4">
        <w:rPr>
          <w:rFonts w:ascii="Calibri" w:eastAsiaTheme="minorHAnsi" w:hAnsi="Calibri" w:cs="Calibri"/>
        </w:rPr>
        <w:t>s</w:t>
      </w:r>
      <w:r>
        <w:rPr>
          <w:rFonts w:ascii="Calibri" w:eastAsiaTheme="minorHAnsi" w:hAnsi="Calibri" w:cs="Calibri"/>
        </w:rPr>
        <w:t xml:space="preserve">trategic </w:t>
      </w:r>
      <w:r w:rsidR="00F902E4">
        <w:rPr>
          <w:rFonts w:ascii="Calibri" w:eastAsiaTheme="minorHAnsi" w:hAnsi="Calibri" w:cs="Calibri"/>
        </w:rPr>
        <w:t>p</w:t>
      </w:r>
      <w:r>
        <w:rPr>
          <w:rFonts w:ascii="Calibri" w:eastAsiaTheme="minorHAnsi" w:hAnsi="Calibri" w:cs="Calibri"/>
        </w:rPr>
        <w:t>lanning training</w:t>
      </w:r>
      <w:r w:rsidR="007E059E">
        <w:rPr>
          <w:rFonts w:ascii="Calibri" w:eastAsiaTheme="minorHAnsi" w:hAnsi="Calibri" w:cs="Calibri"/>
        </w:rPr>
        <w:t xml:space="preserve"> to </w:t>
      </w:r>
      <w:r w:rsidR="00273FD6">
        <w:rPr>
          <w:rFonts w:ascii="Calibri" w:eastAsiaTheme="minorHAnsi" w:hAnsi="Calibri" w:cs="Calibri"/>
        </w:rPr>
        <w:t xml:space="preserve">better </w:t>
      </w:r>
      <w:r w:rsidR="007E059E">
        <w:rPr>
          <w:rFonts w:ascii="Calibri" w:eastAsiaTheme="minorHAnsi" w:hAnsi="Calibri" w:cs="Calibri"/>
        </w:rPr>
        <w:t xml:space="preserve">address the needs of membership. Our membership has indicated that </w:t>
      </w:r>
      <w:r w:rsidR="001734F8">
        <w:rPr>
          <w:rFonts w:ascii="Calibri" w:eastAsiaTheme="minorHAnsi" w:hAnsi="Calibri" w:cs="Calibri"/>
        </w:rPr>
        <w:t>it</w:t>
      </w:r>
      <w:r w:rsidR="007E059E">
        <w:rPr>
          <w:rFonts w:ascii="Calibri" w:eastAsiaTheme="minorHAnsi" w:hAnsi="Calibri" w:cs="Calibri"/>
        </w:rPr>
        <w:t xml:space="preserve"> would lik</w:t>
      </w:r>
      <w:r w:rsidR="00AC7670">
        <w:rPr>
          <w:rFonts w:ascii="Calibri" w:eastAsiaTheme="minorHAnsi" w:hAnsi="Calibri" w:cs="Calibri"/>
        </w:rPr>
        <w:t xml:space="preserve">e to emerge from training sessions with an actionable and solid plan. Additionally, it wants modernized and updated training sessions and materials. </w:t>
      </w:r>
      <w:r w:rsidR="007E059E">
        <w:rPr>
          <w:rFonts w:ascii="Calibri" w:eastAsiaTheme="minorHAnsi" w:hAnsi="Calibri" w:cs="Calibri"/>
        </w:rPr>
        <w:t xml:space="preserve">There are </w:t>
      </w:r>
      <w:r w:rsidR="00AC7670">
        <w:rPr>
          <w:rFonts w:ascii="Calibri" w:eastAsiaTheme="minorHAnsi" w:hAnsi="Calibri" w:cs="Calibri"/>
        </w:rPr>
        <w:t>several key efforts</w:t>
      </w:r>
      <w:r w:rsidR="007E059E">
        <w:rPr>
          <w:rFonts w:ascii="Calibri" w:eastAsiaTheme="minorHAnsi" w:hAnsi="Calibri" w:cs="Calibri"/>
        </w:rPr>
        <w:t xml:space="preserve"> </w:t>
      </w:r>
      <w:r w:rsidR="00957BDC">
        <w:rPr>
          <w:rFonts w:ascii="Calibri" w:eastAsiaTheme="minorHAnsi" w:hAnsi="Calibri" w:cs="Calibri"/>
        </w:rPr>
        <w:t xml:space="preserve">PLA can </w:t>
      </w:r>
      <w:r w:rsidR="00AC7670">
        <w:rPr>
          <w:rFonts w:ascii="Calibri" w:eastAsiaTheme="minorHAnsi" w:hAnsi="Calibri" w:cs="Calibri"/>
        </w:rPr>
        <w:t xml:space="preserve">work towards </w:t>
      </w:r>
      <w:r w:rsidR="00C95C49">
        <w:rPr>
          <w:rFonts w:ascii="Calibri" w:eastAsiaTheme="minorHAnsi" w:hAnsi="Calibri" w:cs="Calibri"/>
        </w:rPr>
        <w:t>fulfilling</w:t>
      </w:r>
      <w:r w:rsidR="00AC7670">
        <w:rPr>
          <w:rFonts w:ascii="Calibri" w:eastAsiaTheme="minorHAnsi" w:hAnsi="Calibri" w:cs="Calibri"/>
        </w:rPr>
        <w:t xml:space="preserve"> based on membership wishes </w:t>
      </w:r>
      <w:r w:rsidR="00C95C49">
        <w:rPr>
          <w:rFonts w:ascii="Calibri" w:eastAsiaTheme="minorHAnsi" w:hAnsi="Calibri" w:cs="Calibri"/>
        </w:rPr>
        <w:t>including:</w:t>
      </w:r>
      <w:r w:rsidR="00AC7670">
        <w:rPr>
          <w:rFonts w:ascii="Calibri" w:eastAsiaTheme="minorHAnsi" w:hAnsi="Calibri" w:cs="Calibri"/>
        </w:rPr>
        <w:t xml:space="preserve"> </w:t>
      </w:r>
      <w:r w:rsidR="007E059E">
        <w:rPr>
          <w:rFonts w:ascii="Calibri" w:eastAsiaTheme="minorHAnsi" w:hAnsi="Calibri" w:cs="Calibri"/>
        </w:rPr>
        <w:t>workshops, training sessions, train</w:t>
      </w:r>
      <w:r w:rsidR="005C1969">
        <w:rPr>
          <w:rFonts w:ascii="Calibri" w:eastAsiaTheme="minorHAnsi" w:hAnsi="Calibri" w:cs="Calibri"/>
        </w:rPr>
        <w:t>-</w:t>
      </w:r>
      <w:r w:rsidR="007E059E">
        <w:rPr>
          <w:rFonts w:ascii="Calibri" w:eastAsiaTheme="minorHAnsi" w:hAnsi="Calibri" w:cs="Calibri"/>
        </w:rPr>
        <w:t>the</w:t>
      </w:r>
      <w:r w:rsidR="005C1969">
        <w:rPr>
          <w:rFonts w:ascii="Calibri" w:eastAsiaTheme="minorHAnsi" w:hAnsi="Calibri" w:cs="Calibri"/>
        </w:rPr>
        <w:t>-</w:t>
      </w:r>
      <w:r w:rsidR="007E059E">
        <w:rPr>
          <w:rFonts w:ascii="Calibri" w:eastAsiaTheme="minorHAnsi" w:hAnsi="Calibri" w:cs="Calibri"/>
        </w:rPr>
        <w:t xml:space="preserve">trainer models, or </w:t>
      </w:r>
      <w:r w:rsidR="00AC7670">
        <w:rPr>
          <w:rFonts w:ascii="Calibri" w:eastAsiaTheme="minorHAnsi" w:hAnsi="Calibri" w:cs="Calibri"/>
        </w:rPr>
        <w:t>new product development.</w:t>
      </w:r>
      <w:r w:rsidR="007E059E">
        <w:rPr>
          <w:rFonts w:ascii="Calibri" w:eastAsiaTheme="minorHAnsi" w:hAnsi="Calibri" w:cs="Calibri"/>
        </w:rPr>
        <w:t xml:space="preserve"> </w:t>
      </w:r>
      <w:r w:rsidR="00712A8F">
        <w:rPr>
          <w:rFonts w:ascii="Calibri" w:eastAsiaTheme="minorHAnsi" w:hAnsi="Calibri" w:cs="Calibri"/>
        </w:rPr>
        <w:t xml:space="preserve">PLA is currently examining </w:t>
      </w:r>
      <w:r w:rsidR="007E059E">
        <w:rPr>
          <w:rFonts w:ascii="Calibri" w:eastAsiaTheme="minorHAnsi" w:hAnsi="Calibri" w:cs="Calibri"/>
        </w:rPr>
        <w:t>existing strategic planning materials</w:t>
      </w:r>
      <w:r w:rsidR="005C1969">
        <w:rPr>
          <w:rFonts w:ascii="Calibri" w:eastAsiaTheme="minorHAnsi" w:hAnsi="Calibri" w:cs="Calibri"/>
        </w:rPr>
        <w:t>,</w:t>
      </w:r>
      <w:r w:rsidR="0023449D">
        <w:rPr>
          <w:rFonts w:ascii="Calibri" w:eastAsiaTheme="minorHAnsi" w:hAnsi="Calibri" w:cs="Calibri"/>
        </w:rPr>
        <w:t xml:space="preserve"> </w:t>
      </w:r>
      <w:r w:rsidR="005C1969">
        <w:rPr>
          <w:rFonts w:ascii="Calibri" w:eastAsiaTheme="minorHAnsi" w:hAnsi="Calibri" w:cs="Calibri"/>
        </w:rPr>
        <w:t>including</w:t>
      </w:r>
      <w:r w:rsidR="00712A8F">
        <w:rPr>
          <w:rFonts w:ascii="Calibri" w:eastAsiaTheme="minorHAnsi" w:hAnsi="Calibri" w:cs="Calibri"/>
        </w:rPr>
        <w:t xml:space="preserve"> </w:t>
      </w:r>
      <w:r w:rsidR="0023449D">
        <w:rPr>
          <w:rFonts w:ascii="Calibri" w:eastAsiaTheme="minorHAnsi" w:hAnsi="Calibri" w:cs="Calibri"/>
        </w:rPr>
        <w:t>past Dynamic Planning Institute materials</w:t>
      </w:r>
      <w:r w:rsidR="005C1969">
        <w:rPr>
          <w:rFonts w:ascii="Calibri" w:eastAsiaTheme="minorHAnsi" w:hAnsi="Calibri" w:cs="Calibri"/>
        </w:rPr>
        <w:t>,</w:t>
      </w:r>
      <w:r w:rsidR="007E059E">
        <w:rPr>
          <w:rFonts w:ascii="Calibri" w:eastAsiaTheme="minorHAnsi" w:hAnsi="Calibri" w:cs="Calibri"/>
        </w:rPr>
        <w:t xml:space="preserve"> and </w:t>
      </w:r>
      <w:r w:rsidR="00C95C49">
        <w:rPr>
          <w:rFonts w:ascii="Calibri" w:eastAsiaTheme="minorHAnsi" w:hAnsi="Calibri" w:cs="Calibri"/>
        </w:rPr>
        <w:t xml:space="preserve">leveraging </w:t>
      </w:r>
      <w:r w:rsidR="007E059E">
        <w:rPr>
          <w:rFonts w:ascii="Calibri" w:eastAsiaTheme="minorHAnsi" w:hAnsi="Calibri" w:cs="Calibri"/>
        </w:rPr>
        <w:t xml:space="preserve">membership feedback to better understand what content PLA has and where </w:t>
      </w:r>
      <w:r w:rsidR="00C95C49">
        <w:rPr>
          <w:rFonts w:ascii="Calibri" w:eastAsiaTheme="minorHAnsi" w:hAnsi="Calibri" w:cs="Calibri"/>
        </w:rPr>
        <w:t xml:space="preserve">gaps exists between </w:t>
      </w:r>
      <w:r w:rsidR="00381330">
        <w:rPr>
          <w:rFonts w:ascii="Calibri" w:eastAsiaTheme="minorHAnsi" w:hAnsi="Calibri" w:cs="Calibri"/>
        </w:rPr>
        <w:t>what we have and what membership wants</w:t>
      </w:r>
      <w:r w:rsidR="00C95C49">
        <w:rPr>
          <w:rFonts w:ascii="Calibri" w:eastAsiaTheme="minorHAnsi" w:hAnsi="Calibri" w:cs="Calibri"/>
        </w:rPr>
        <w:t xml:space="preserve">. </w:t>
      </w:r>
      <w:r w:rsidR="00A86E8F">
        <w:rPr>
          <w:rFonts w:ascii="Calibri" w:eastAsiaTheme="minorHAnsi" w:hAnsi="Calibri" w:cs="Calibri"/>
        </w:rPr>
        <w:t xml:space="preserve">This will </w:t>
      </w:r>
      <w:r w:rsidR="00C95C49">
        <w:rPr>
          <w:rFonts w:ascii="Calibri" w:eastAsiaTheme="minorHAnsi" w:hAnsi="Calibri" w:cs="Calibri"/>
        </w:rPr>
        <w:t xml:space="preserve">guide </w:t>
      </w:r>
      <w:r w:rsidR="00A86E8F">
        <w:rPr>
          <w:rFonts w:ascii="Calibri" w:eastAsiaTheme="minorHAnsi" w:hAnsi="Calibri" w:cs="Calibri"/>
        </w:rPr>
        <w:t>us to select</w:t>
      </w:r>
      <w:r w:rsidR="00FA30D8">
        <w:rPr>
          <w:rFonts w:ascii="Calibri" w:eastAsiaTheme="minorHAnsi" w:hAnsi="Calibri" w:cs="Calibri"/>
        </w:rPr>
        <w:t xml:space="preserve"> </w:t>
      </w:r>
      <w:r w:rsidR="00C95C49">
        <w:rPr>
          <w:rFonts w:ascii="Calibri" w:eastAsiaTheme="minorHAnsi" w:hAnsi="Calibri" w:cs="Calibri"/>
        </w:rPr>
        <w:t>which effort or efforts</w:t>
      </w:r>
      <w:r w:rsidR="00994013">
        <w:rPr>
          <w:rFonts w:ascii="Calibri" w:eastAsiaTheme="minorHAnsi" w:hAnsi="Calibri" w:cs="Calibri"/>
        </w:rPr>
        <w:t xml:space="preserve"> to move forward with. </w:t>
      </w:r>
      <w:r w:rsidR="00FA30D8">
        <w:rPr>
          <w:rFonts w:ascii="Calibri" w:eastAsiaTheme="minorHAnsi" w:hAnsi="Calibri" w:cs="Calibri"/>
        </w:rPr>
        <w:t xml:space="preserve"> </w:t>
      </w:r>
    </w:p>
    <w:p w14:paraId="39148A96" w14:textId="34DC8B66" w:rsidR="00DE622C" w:rsidRDefault="00DE622C" w:rsidP="0017246B">
      <w:pPr>
        <w:spacing w:line="276" w:lineRule="auto"/>
        <w:rPr>
          <w:rFonts w:asciiTheme="minorHAnsi" w:hAnsiTheme="minorHAnsi"/>
          <w:b/>
        </w:rPr>
      </w:pPr>
    </w:p>
    <w:p w14:paraId="261F8F33" w14:textId="050302AC" w:rsidR="000944D5" w:rsidRDefault="000944D5" w:rsidP="000944D5">
      <w:pPr>
        <w:ind w:left="720" w:hanging="720"/>
        <w:rPr>
          <w:rFonts w:ascii="Calibri" w:eastAsiaTheme="minorHAnsi" w:hAnsi="Calibri" w:cs="Calibri"/>
          <w:b/>
        </w:rPr>
      </w:pPr>
      <w:r>
        <w:rPr>
          <w:rFonts w:ascii="Calibri" w:eastAsiaTheme="minorHAnsi" w:hAnsi="Calibri" w:cs="Calibri"/>
          <w:b/>
        </w:rPr>
        <w:lastRenderedPageBreak/>
        <w:t>MICROLEARNING</w:t>
      </w:r>
    </w:p>
    <w:p w14:paraId="027B3AFC" w14:textId="10B2378B" w:rsidR="000944D5" w:rsidRDefault="000944D5" w:rsidP="000944D5">
      <w:pPr>
        <w:ind w:left="720" w:hanging="720"/>
        <w:rPr>
          <w:rFonts w:ascii="Calibri" w:eastAsiaTheme="minorHAnsi" w:hAnsi="Calibri" w:cs="Calibri"/>
          <w:i/>
        </w:rPr>
      </w:pPr>
      <w:r>
        <w:rPr>
          <w:rFonts w:ascii="Calibri" w:eastAsiaTheme="minorHAnsi" w:hAnsi="Calibri" w:cs="Calibri"/>
          <w:i/>
        </w:rPr>
        <w:t>Submitted by Mary Hirsh, Deputy Director</w:t>
      </w:r>
    </w:p>
    <w:p w14:paraId="2009800D" w14:textId="30286F58" w:rsidR="000944D5" w:rsidRPr="000944D5" w:rsidRDefault="000944D5" w:rsidP="000944D5">
      <w:pPr>
        <w:pStyle w:val="NoSpacing"/>
      </w:pPr>
      <w:r>
        <w:t xml:space="preserve">PLA is experimenting with a new learning format, which will disseminate quick info as a member benefit. Microlearning delivers very short burst of content on demand from learners. PLA believes it is an additional way to reach library staff who cannot travel to conference or dedicated one hour for a live webinar. </w:t>
      </w:r>
      <w:r w:rsidR="001D6963">
        <w:t>Two microlearning modules are under</w:t>
      </w:r>
      <w:r w:rsidR="0006571F">
        <w:t xml:space="preserve"> </w:t>
      </w:r>
      <w:r w:rsidR="001D6963">
        <w:t>development. Each will be about 4 minutes in length, and link to additional resources. The topics—Finding a Mentor and Joining a Network—are common asks of PLA. Content will be drawn from the PLA Leadership Academy. It is expected the modules will go live later this summer.</w:t>
      </w:r>
    </w:p>
    <w:p w14:paraId="4B0B15A4" w14:textId="77777777" w:rsidR="000944D5" w:rsidRPr="000944D5" w:rsidRDefault="000944D5" w:rsidP="000944D5">
      <w:pPr>
        <w:pStyle w:val="NoSpacing"/>
      </w:pPr>
    </w:p>
    <w:p w14:paraId="77E24463" w14:textId="7615B02C"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7DE0D006" w14:textId="4C1AB258" w:rsidR="0017246B" w:rsidRPr="0017246B" w:rsidRDefault="00C450B6" w:rsidP="00F85EDE">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1"/>
            </w:checkBox>
          </w:ffData>
        </w:fldChar>
      </w:r>
      <w:r w:rsidR="003712CD">
        <w:rPr>
          <w:rFonts w:asciiTheme="minorHAnsi" w:hAnsiTheme="minorHAnsi" w:cs="Arial"/>
        </w:rPr>
        <w:instrText xml:space="preserve"> FORMCHECKBOX </w:instrText>
      </w:r>
      <w:r w:rsidR="00286E2C">
        <w:rPr>
          <w:rFonts w:asciiTheme="minorHAnsi" w:hAnsiTheme="minorHAnsi" w:cs="Arial"/>
        </w:rPr>
      </w:r>
      <w:r w:rsidR="00286E2C">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286E2C">
        <w:rPr>
          <w:rFonts w:asciiTheme="minorHAnsi" w:hAnsiTheme="minorHAnsi" w:cs="Arial"/>
        </w:rPr>
      </w:r>
      <w:r w:rsidR="00286E2C">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286E2C">
        <w:rPr>
          <w:rFonts w:asciiTheme="minorHAnsi" w:hAnsiTheme="minorHAnsi" w:cs="Arial"/>
        </w:rPr>
      </w:r>
      <w:r w:rsidR="00286E2C">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sidRPr="00E7137B">
        <w:rPr>
          <w:rFonts w:asciiTheme="minorHAnsi" w:hAnsiTheme="minorHAnsi" w:cs="Arial"/>
        </w:rPr>
        <w:fldChar w:fldCharType="begin">
          <w:ffData>
            <w:name w:val=""/>
            <w:enabled/>
            <w:calcOnExit w:val="0"/>
            <w:checkBox>
              <w:sizeAuto/>
              <w:default w:val="0"/>
            </w:checkBox>
          </w:ffData>
        </w:fldChar>
      </w:r>
      <w:r w:rsidR="0017246B" w:rsidRPr="00E7137B">
        <w:rPr>
          <w:rFonts w:asciiTheme="minorHAnsi" w:hAnsiTheme="minorHAnsi" w:cs="Arial"/>
        </w:rPr>
        <w:instrText xml:space="preserve"> FORMCHECKBOX </w:instrText>
      </w:r>
      <w:r w:rsidR="00286E2C">
        <w:rPr>
          <w:rFonts w:asciiTheme="minorHAnsi" w:hAnsiTheme="minorHAnsi" w:cs="Arial"/>
        </w:rPr>
      </w:r>
      <w:r w:rsidR="00286E2C">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0"/>
            </w:checkBox>
          </w:ffData>
        </w:fldChar>
      </w:r>
      <w:bookmarkStart w:id="1" w:name="Check1"/>
      <w:r w:rsidR="003712CD">
        <w:rPr>
          <w:rFonts w:asciiTheme="minorHAnsi" w:hAnsiTheme="minorHAnsi" w:cs="Arial"/>
        </w:rPr>
        <w:instrText xml:space="preserve"> FORMCHECKBOX </w:instrText>
      </w:r>
      <w:r w:rsidR="00286E2C">
        <w:rPr>
          <w:rFonts w:asciiTheme="minorHAnsi" w:hAnsiTheme="minorHAnsi" w:cs="Arial"/>
        </w:rPr>
      </w:r>
      <w:r w:rsidR="00286E2C">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w:t>
      </w:r>
    </w:p>
    <w:sectPr w:rsidR="0017246B" w:rsidRPr="0017246B" w:rsidSect="00C45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FCDD" w14:textId="77777777" w:rsidR="009204C9" w:rsidRDefault="009204C9" w:rsidP="00835953">
      <w:r>
        <w:separator/>
      </w:r>
    </w:p>
  </w:endnote>
  <w:endnote w:type="continuationSeparator" w:id="0">
    <w:p w14:paraId="1CC1A4F5" w14:textId="77777777" w:rsidR="009204C9" w:rsidRDefault="009204C9"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3E9199EF" w:rsidR="00E83506" w:rsidRPr="00744EC4" w:rsidRDefault="00E83506">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FF7836">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2F6E1E">
          <w:rPr>
            <w:rFonts w:asciiTheme="minorHAnsi" w:hAnsiTheme="minorHAnsi"/>
            <w:noProof/>
          </w:rPr>
          <w:t>2</w:t>
        </w: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C950" w14:textId="77777777" w:rsidR="009204C9" w:rsidRDefault="009204C9" w:rsidP="00835953">
      <w:r>
        <w:separator/>
      </w:r>
    </w:p>
  </w:footnote>
  <w:footnote w:type="continuationSeparator" w:id="0">
    <w:p w14:paraId="3F2AD2F8" w14:textId="77777777" w:rsidR="009204C9" w:rsidRDefault="009204C9"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BA0" w14:textId="77777777" w:rsidR="00E83506" w:rsidRPr="00744EC4" w:rsidRDefault="00E83506"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76DE7B22" w14:textId="2B5EA221" w:rsidR="00E83506" w:rsidRPr="00744EC4" w:rsidRDefault="005A22A2" w:rsidP="00DA25E3">
    <w:pPr>
      <w:pStyle w:val="Header"/>
      <w:jc w:val="right"/>
      <w:rPr>
        <w:rFonts w:asciiTheme="minorHAnsi" w:hAnsiTheme="minorHAnsi"/>
      </w:rPr>
    </w:pPr>
    <w:r>
      <w:rPr>
        <w:rFonts w:asciiTheme="minorHAnsi" w:hAnsiTheme="minorHAnsi"/>
      </w:rPr>
      <w:t xml:space="preserve">Annual Conference </w:t>
    </w:r>
    <w:r w:rsidR="00692F37">
      <w:rPr>
        <w:rFonts w:asciiTheme="minorHAnsi" w:hAnsiTheme="minorHAnsi"/>
      </w:rPr>
      <w:t>2019</w:t>
    </w:r>
  </w:p>
  <w:p w14:paraId="5026C887" w14:textId="4BFECD17" w:rsidR="00E83506" w:rsidRPr="00744EC4" w:rsidRDefault="00692F37" w:rsidP="00DA25E3">
    <w:pPr>
      <w:pStyle w:val="Header"/>
      <w:jc w:val="right"/>
      <w:rPr>
        <w:rFonts w:asciiTheme="minorHAnsi" w:hAnsiTheme="minorHAnsi"/>
      </w:rPr>
    </w:pPr>
    <w:r>
      <w:rPr>
        <w:rFonts w:asciiTheme="minorHAnsi" w:hAnsiTheme="minorHAnsi"/>
      </w:rPr>
      <w:t xml:space="preserve">Document no.: </w:t>
    </w:r>
    <w:r w:rsidR="00E83506">
      <w:rPr>
        <w:rFonts w:asciiTheme="minorHAnsi" w:hAnsiTheme="minorHAnsi"/>
      </w:rPr>
      <w:t>2019.</w:t>
    </w:r>
    <w:r w:rsidR="00384B88">
      <w:rPr>
        <w:rFonts w:asciiTheme="minorHAnsi" w:hAnsiTheme="minorHAnsi"/>
      </w:rPr>
      <w:t>8</w:t>
    </w:r>
    <w:r w:rsidR="00286E2C">
      <w:rPr>
        <w:rFonts w:asciiTheme="minorHAnsi" w:hAnsiTheme="minorHAnsi"/>
      </w:rPr>
      <w:t>5</w:t>
    </w:r>
  </w:p>
  <w:p w14:paraId="7AE7CE1D" w14:textId="77777777" w:rsidR="00E83506" w:rsidRPr="00DA25E3" w:rsidRDefault="00E83506"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4704A"/>
    <w:rsid w:val="0005048D"/>
    <w:rsid w:val="0006571F"/>
    <w:rsid w:val="00066E72"/>
    <w:rsid w:val="00076442"/>
    <w:rsid w:val="0008161D"/>
    <w:rsid w:val="000944D5"/>
    <w:rsid w:val="000A053F"/>
    <w:rsid w:val="000A7E59"/>
    <w:rsid w:val="000D793A"/>
    <w:rsid w:val="000E5BCA"/>
    <w:rsid w:val="000F6932"/>
    <w:rsid w:val="00105AEE"/>
    <w:rsid w:val="001122F3"/>
    <w:rsid w:val="001448D4"/>
    <w:rsid w:val="00151A36"/>
    <w:rsid w:val="00162E05"/>
    <w:rsid w:val="0017246B"/>
    <w:rsid w:val="001734F8"/>
    <w:rsid w:val="00173AEE"/>
    <w:rsid w:val="001A709A"/>
    <w:rsid w:val="001C1FCD"/>
    <w:rsid w:val="001D1269"/>
    <w:rsid w:val="001D6963"/>
    <w:rsid w:val="001F52A2"/>
    <w:rsid w:val="00217969"/>
    <w:rsid w:val="00226B41"/>
    <w:rsid w:val="0023449D"/>
    <w:rsid w:val="002406B9"/>
    <w:rsid w:val="002466C4"/>
    <w:rsid w:val="00247C0D"/>
    <w:rsid w:val="00256710"/>
    <w:rsid w:val="00270DB5"/>
    <w:rsid w:val="00273FD6"/>
    <w:rsid w:val="00286E2C"/>
    <w:rsid w:val="002B765E"/>
    <w:rsid w:val="002E3A1B"/>
    <w:rsid w:val="002E7B05"/>
    <w:rsid w:val="002F6E1E"/>
    <w:rsid w:val="003022FD"/>
    <w:rsid w:val="00305AE2"/>
    <w:rsid w:val="00307E02"/>
    <w:rsid w:val="00342CE7"/>
    <w:rsid w:val="003532CE"/>
    <w:rsid w:val="003712CD"/>
    <w:rsid w:val="00375084"/>
    <w:rsid w:val="00381330"/>
    <w:rsid w:val="00384B88"/>
    <w:rsid w:val="00386245"/>
    <w:rsid w:val="003865DE"/>
    <w:rsid w:val="0039488C"/>
    <w:rsid w:val="003D02AE"/>
    <w:rsid w:val="003D196C"/>
    <w:rsid w:val="003D2C5D"/>
    <w:rsid w:val="003E7778"/>
    <w:rsid w:val="0042524D"/>
    <w:rsid w:val="00425F1F"/>
    <w:rsid w:val="004351F1"/>
    <w:rsid w:val="0043774E"/>
    <w:rsid w:val="004433B2"/>
    <w:rsid w:val="004547C4"/>
    <w:rsid w:val="0046669C"/>
    <w:rsid w:val="004C199C"/>
    <w:rsid w:val="004C70CD"/>
    <w:rsid w:val="004D3C8E"/>
    <w:rsid w:val="0050103E"/>
    <w:rsid w:val="00524B4A"/>
    <w:rsid w:val="005513CB"/>
    <w:rsid w:val="005535EB"/>
    <w:rsid w:val="00555EF7"/>
    <w:rsid w:val="0057312B"/>
    <w:rsid w:val="0057726B"/>
    <w:rsid w:val="00581118"/>
    <w:rsid w:val="00584AAA"/>
    <w:rsid w:val="005965B6"/>
    <w:rsid w:val="005A22A2"/>
    <w:rsid w:val="005C1969"/>
    <w:rsid w:val="0061037A"/>
    <w:rsid w:val="00612679"/>
    <w:rsid w:val="006257BE"/>
    <w:rsid w:val="00630C55"/>
    <w:rsid w:val="00637AA4"/>
    <w:rsid w:val="00645B29"/>
    <w:rsid w:val="00651831"/>
    <w:rsid w:val="00667DAE"/>
    <w:rsid w:val="0067319A"/>
    <w:rsid w:val="00686011"/>
    <w:rsid w:val="00692F37"/>
    <w:rsid w:val="00694B07"/>
    <w:rsid w:val="006A4455"/>
    <w:rsid w:val="006B7262"/>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96F2E"/>
    <w:rsid w:val="007A210D"/>
    <w:rsid w:val="007C51C6"/>
    <w:rsid w:val="007E059E"/>
    <w:rsid w:val="0080316C"/>
    <w:rsid w:val="0082048C"/>
    <w:rsid w:val="008305E0"/>
    <w:rsid w:val="00835953"/>
    <w:rsid w:val="0087313F"/>
    <w:rsid w:val="00880AAD"/>
    <w:rsid w:val="008812E9"/>
    <w:rsid w:val="0089738B"/>
    <w:rsid w:val="008A0C4F"/>
    <w:rsid w:val="008A0E90"/>
    <w:rsid w:val="008A51AF"/>
    <w:rsid w:val="008A7A09"/>
    <w:rsid w:val="008C6AC5"/>
    <w:rsid w:val="008E0B46"/>
    <w:rsid w:val="008E56F5"/>
    <w:rsid w:val="008F082B"/>
    <w:rsid w:val="008F3E8D"/>
    <w:rsid w:val="0090328F"/>
    <w:rsid w:val="00912A95"/>
    <w:rsid w:val="009204C9"/>
    <w:rsid w:val="009223C0"/>
    <w:rsid w:val="00931C4E"/>
    <w:rsid w:val="00944261"/>
    <w:rsid w:val="009517AA"/>
    <w:rsid w:val="00957BDC"/>
    <w:rsid w:val="00985D4E"/>
    <w:rsid w:val="0098675F"/>
    <w:rsid w:val="00994013"/>
    <w:rsid w:val="009C5517"/>
    <w:rsid w:val="00A14EF4"/>
    <w:rsid w:val="00A15DD4"/>
    <w:rsid w:val="00A16121"/>
    <w:rsid w:val="00A22CB1"/>
    <w:rsid w:val="00A25B34"/>
    <w:rsid w:val="00A269D0"/>
    <w:rsid w:val="00A41365"/>
    <w:rsid w:val="00A4461B"/>
    <w:rsid w:val="00A70741"/>
    <w:rsid w:val="00A83CC7"/>
    <w:rsid w:val="00A85154"/>
    <w:rsid w:val="00A86E8F"/>
    <w:rsid w:val="00A911F8"/>
    <w:rsid w:val="00AA558B"/>
    <w:rsid w:val="00AB33A8"/>
    <w:rsid w:val="00AC389D"/>
    <w:rsid w:val="00AC390A"/>
    <w:rsid w:val="00AC7670"/>
    <w:rsid w:val="00AD6A13"/>
    <w:rsid w:val="00AE7C29"/>
    <w:rsid w:val="00AF79B4"/>
    <w:rsid w:val="00B30B65"/>
    <w:rsid w:val="00B32CB5"/>
    <w:rsid w:val="00B371CD"/>
    <w:rsid w:val="00B42804"/>
    <w:rsid w:val="00B432CF"/>
    <w:rsid w:val="00B66C34"/>
    <w:rsid w:val="00B76D52"/>
    <w:rsid w:val="00BB5BF0"/>
    <w:rsid w:val="00BD61C0"/>
    <w:rsid w:val="00BF5AFD"/>
    <w:rsid w:val="00BF6F45"/>
    <w:rsid w:val="00C02820"/>
    <w:rsid w:val="00C12BCB"/>
    <w:rsid w:val="00C33993"/>
    <w:rsid w:val="00C415C9"/>
    <w:rsid w:val="00C450B6"/>
    <w:rsid w:val="00C512A0"/>
    <w:rsid w:val="00C75495"/>
    <w:rsid w:val="00C758C7"/>
    <w:rsid w:val="00C819D0"/>
    <w:rsid w:val="00C95C49"/>
    <w:rsid w:val="00CA4E0B"/>
    <w:rsid w:val="00CB3199"/>
    <w:rsid w:val="00CC29EF"/>
    <w:rsid w:val="00CE22E6"/>
    <w:rsid w:val="00CE2628"/>
    <w:rsid w:val="00CF75BF"/>
    <w:rsid w:val="00D0639D"/>
    <w:rsid w:val="00D413DF"/>
    <w:rsid w:val="00D44DD8"/>
    <w:rsid w:val="00D63777"/>
    <w:rsid w:val="00D6774D"/>
    <w:rsid w:val="00D73441"/>
    <w:rsid w:val="00D73C7A"/>
    <w:rsid w:val="00D771E3"/>
    <w:rsid w:val="00D815B2"/>
    <w:rsid w:val="00DA25E3"/>
    <w:rsid w:val="00DB63BA"/>
    <w:rsid w:val="00DD1BF2"/>
    <w:rsid w:val="00DE622C"/>
    <w:rsid w:val="00DE7E9F"/>
    <w:rsid w:val="00E058A3"/>
    <w:rsid w:val="00E11877"/>
    <w:rsid w:val="00E271E2"/>
    <w:rsid w:val="00E7181F"/>
    <w:rsid w:val="00E72F92"/>
    <w:rsid w:val="00E83506"/>
    <w:rsid w:val="00EB06D2"/>
    <w:rsid w:val="00EB4A2E"/>
    <w:rsid w:val="00EB6B7B"/>
    <w:rsid w:val="00ED3F85"/>
    <w:rsid w:val="00EE000E"/>
    <w:rsid w:val="00EF0663"/>
    <w:rsid w:val="00EF0AF3"/>
    <w:rsid w:val="00F0040F"/>
    <w:rsid w:val="00F05A6C"/>
    <w:rsid w:val="00F12F18"/>
    <w:rsid w:val="00F13CEE"/>
    <w:rsid w:val="00F16523"/>
    <w:rsid w:val="00F22CBE"/>
    <w:rsid w:val="00F2457E"/>
    <w:rsid w:val="00F41BE2"/>
    <w:rsid w:val="00F45807"/>
    <w:rsid w:val="00F52524"/>
    <w:rsid w:val="00F62109"/>
    <w:rsid w:val="00F63979"/>
    <w:rsid w:val="00F85EDE"/>
    <w:rsid w:val="00F902E4"/>
    <w:rsid w:val="00F93728"/>
    <w:rsid w:val="00FA30D8"/>
    <w:rsid w:val="00FA7148"/>
    <w:rsid w:val="00FB6359"/>
    <w:rsid w:val="00FD09E2"/>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542D-85BA-4E89-BE88-D1ACC61D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48</cp:revision>
  <dcterms:created xsi:type="dcterms:W3CDTF">2019-05-24T17:57:00Z</dcterms:created>
  <dcterms:modified xsi:type="dcterms:W3CDTF">2019-06-13T17:21:00Z</dcterms:modified>
</cp:coreProperties>
</file>