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E2F0" w14:textId="534FF74D" w:rsidR="00D079B2" w:rsidRDefault="00D079B2" w:rsidP="00D079B2">
      <w:pPr>
        <w:pStyle w:val="NormalWeb"/>
        <w:spacing w:line="384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ACRL Health Sciences Interest Group (HSIG) </w:t>
      </w:r>
      <w:r w:rsidR="008029BB">
        <w:rPr>
          <w:rFonts w:ascii="Arial" w:hAnsi="Arial" w:cs="Arial"/>
        </w:rPr>
        <w:t>Annual</w:t>
      </w:r>
      <w:r>
        <w:rPr>
          <w:rFonts w:ascii="Arial" w:hAnsi="Arial" w:cs="Arial"/>
        </w:rPr>
        <w:t xml:space="preserve"> Meeting</w:t>
      </w:r>
    </w:p>
    <w:p w14:paraId="7AC3EF9B" w14:textId="0225B785" w:rsidR="008029BB" w:rsidRDefault="008029BB" w:rsidP="008029BB">
      <w:pPr>
        <w:pStyle w:val="NormalWeb"/>
        <w:spacing w:line="384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Thursday, June 18, 2020 – 3 p.m. CST / 4 p.m. EST</w:t>
      </w:r>
    </w:p>
    <w:p w14:paraId="2A3A942E" w14:textId="266755EF" w:rsidR="00D079B2" w:rsidRDefault="008029BB" w:rsidP="00D079B2">
      <w:pPr>
        <w:pStyle w:val="NormalWeb"/>
        <w:spacing w:line="384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245374D7" w14:textId="77777777" w:rsidR="00D079B2" w:rsidRDefault="00D079B2" w:rsidP="00D079B2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Welcome/Introductions</w:t>
      </w:r>
    </w:p>
    <w:p w14:paraId="0062CDF3" w14:textId="77777777" w:rsidR="008029BB" w:rsidRDefault="008029BB" w:rsidP="008029BB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Committee Updates</w:t>
      </w:r>
    </w:p>
    <w:p w14:paraId="2A8C7D5B" w14:textId="3041EAC4" w:rsidR="008029BB" w:rsidRDefault="008029BB" w:rsidP="008029BB">
      <w:pPr>
        <w:pStyle w:val="NormalWeb"/>
        <w:numPr>
          <w:ilvl w:val="1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14:paraId="1421BA94" w14:textId="1D2F830A" w:rsidR="00D079B2" w:rsidRDefault="00D079B2" w:rsidP="008029BB">
      <w:pPr>
        <w:pStyle w:val="NormalWeb"/>
        <w:numPr>
          <w:ilvl w:val="1"/>
          <w:numId w:val="1"/>
        </w:numPr>
        <w:spacing w:line="384" w:lineRule="atLeast"/>
        <w:rPr>
          <w:rFonts w:ascii="Arial" w:hAnsi="Arial" w:cs="Arial"/>
        </w:rPr>
      </w:pPr>
      <w:r w:rsidRPr="008029BB">
        <w:rPr>
          <w:rFonts w:ascii="Arial" w:hAnsi="Arial" w:cs="Arial"/>
        </w:rPr>
        <w:t>Programming</w:t>
      </w:r>
    </w:p>
    <w:p w14:paraId="7246A4BE" w14:textId="77777777" w:rsidR="008029BB" w:rsidRDefault="008029BB" w:rsidP="008029BB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Other Updates (i.e. Medical Library Association, etc.) </w:t>
      </w:r>
    </w:p>
    <w:p w14:paraId="6CFF83DF" w14:textId="6AEAE178" w:rsidR="00D079B2" w:rsidRPr="008029BB" w:rsidRDefault="00D079B2" w:rsidP="008029BB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</w:rPr>
      </w:pPr>
      <w:r w:rsidRPr="008029BB">
        <w:rPr>
          <w:rFonts w:ascii="Arial" w:hAnsi="Arial" w:cs="Arial"/>
        </w:rPr>
        <w:t>Other Announcements</w:t>
      </w:r>
      <w:r w:rsidR="008029BB">
        <w:rPr>
          <w:rFonts w:ascii="Arial" w:hAnsi="Arial" w:cs="Arial"/>
        </w:rPr>
        <w:t>/Items</w:t>
      </w:r>
    </w:p>
    <w:p w14:paraId="2173067D" w14:textId="77777777" w:rsidR="00D079B2" w:rsidRDefault="00D079B2" w:rsidP="00D079B2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54CCA248" w14:textId="77777777" w:rsidR="00CD5BA1" w:rsidRDefault="008029BB"/>
    <w:sectPr w:rsidR="00CD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129B"/>
    <w:multiLevelType w:val="hybridMultilevel"/>
    <w:tmpl w:val="22CAE472"/>
    <w:lvl w:ilvl="0" w:tplc="7F9CEF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B2"/>
    <w:rsid w:val="000157AD"/>
    <w:rsid w:val="008029BB"/>
    <w:rsid w:val="00D079B2"/>
    <w:rsid w:val="00E0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1A3B"/>
  <w15:chartTrackingRefBased/>
  <w15:docId w15:val="{24DE2CD5-1E9C-44CC-AD61-0FD9500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9B2"/>
    <w:pPr>
      <w:spacing w:before="100" w:beforeAutospacing="1" w:after="100" w:afterAutospacing="1" w:line="240" w:lineRule="auto"/>
    </w:pPr>
    <w:rPr>
      <w:rFonts w:ascii="Helvetica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Upstate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JOHN</dc:creator>
  <cp:keywords/>
  <dc:description/>
  <cp:lastModifiedBy>Reviewer 1</cp:lastModifiedBy>
  <cp:revision>2</cp:revision>
  <dcterms:created xsi:type="dcterms:W3CDTF">2020-06-10T16:58:00Z</dcterms:created>
  <dcterms:modified xsi:type="dcterms:W3CDTF">2020-06-10T16:58:00Z</dcterms:modified>
</cp:coreProperties>
</file>