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00" w:rsidRDefault="00364100" w:rsidP="00364100">
      <w:pPr>
        <w:spacing w:after="0" w:line="360" w:lineRule="auto"/>
        <w:jc w:val="center"/>
        <w:rPr>
          <w:b/>
        </w:rPr>
      </w:pPr>
      <w:r w:rsidRPr="00364100">
        <w:rPr>
          <w:b/>
        </w:rPr>
        <w:t xml:space="preserve">ALCTS </w:t>
      </w:r>
      <w:proofErr w:type="spellStart"/>
      <w:r w:rsidRPr="00364100">
        <w:rPr>
          <w:b/>
        </w:rPr>
        <w:t>CaMMS</w:t>
      </w:r>
      <w:proofErr w:type="spellEnd"/>
      <w:r w:rsidRPr="00364100">
        <w:rPr>
          <w:b/>
        </w:rPr>
        <w:t xml:space="preserve"> Subject Analysis Committee</w:t>
      </w:r>
    </w:p>
    <w:p w:rsidR="00364100" w:rsidRPr="00364100" w:rsidRDefault="00364100" w:rsidP="00364100">
      <w:pPr>
        <w:spacing w:after="0" w:line="360" w:lineRule="auto"/>
        <w:jc w:val="center"/>
        <w:rPr>
          <w:b/>
        </w:rPr>
      </w:pPr>
      <w:r>
        <w:rPr>
          <w:rFonts w:cs="Times New Roman"/>
          <w:b/>
        </w:rPr>
        <w:t>2019 Midwinter Meeting</w:t>
      </w:r>
    </w:p>
    <w:p w:rsidR="00233FED" w:rsidRPr="00364100" w:rsidRDefault="00575CBF" w:rsidP="00364100">
      <w:pPr>
        <w:spacing w:after="0"/>
        <w:jc w:val="center"/>
        <w:rPr>
          <w:rFonts w:cstheme="majorBidi"/>
          <w:bCs/>
        </w:rPr>
      </w:pPr>
      <w:r w:rsidRPr="00364100">
        <w:rPr>
          <w:rFonts w:cstheme="majorBidi"/>
          <w:bCs/>
        </w:rPr>
        <w:t xml:space="preserve">Report of </w:t>
      </w:r>
      <w:r w:rsidR="00364100" w:rsidRPr="00364100">
        <w:rPr>
          <w:rFonts w:cstheme="majorBidi"/>
          <w:bCs/>
        </w:rPr>
        <w:t>LC Dewey Liaison</w:t>
      </w:r>
      <w:r w:rsidR="00364100">
        <w:rPr>
          <w:rFonts w:cstheme="majorBidi"/>
          <w:bCs/>
        </w:rPr>
        <w:t>, Caroline Saccucci</w:t>
      </w:r>
    </w:p>
    <w:p w:rsidR="00575CBF" w:rsidRPr="00364100" w:rsidRDefault="00575CBF" w:rsidP="00364100">
      <w:pPr>
        <w:spacing w:after="0"/>
        <w:jc w:val="center"/>
        <w:rPr>
          <w:rFonts w:cstheme="majorBidi"/>
          <w:b/>
          <w:bCs/>
        </w:rPr>
      </w:pPr>
    </w:p>
    <w:p w:rsidR="00A96FA6" w:rsidRPr="00364100" w:rsidRDefault="00A96FA6" w:rsidP="003F38E4">
      <w:pPr>
        <w:spacing w:line="240" w:lineRule="auto"/>
      </w:pPr>
      <w:r w:rsidRPr="00364100">
        <w:rPr>
          <w:b/>
          <w:bCs/>
        </w:rPr>
        <w:t>Dewey Statistical Information</w:t>
      </w:r>
    </w:p>
    <w:p w:rsidR="00A96FA6" w:rsidRPr="00364100" w:rsidRDefault="00FF38AB" w:rsidP="00A9553C">
      <w:pPr>
        <w:spacing w:line="240" w:lineRule="auto"/>
      </w:pPr>
      <w:r w:rsidRPr="00364100">
        <w:t>In FY</w:t>
      </w:r>
      <w:r w:rsidR="00A96FA6" w:rsidRPr="00364100">
        <w:t xml:space="preserve">2018, the LC Dewey Program assigned Dewey Decimal Classification (DDC) to </w:t>
      </w:r>
      <w:r w:rsidRPr="00364100">
        <w:t>47,059</w:t>
      </w:r>
      <w:r w:rsidR="00A96FA6" w:rsidRPr="00364100">
        <w:t xml:space="preserve"> bibliographic records; </w:t>
      </w:r>
      <w:r w:rsidRPr="00364100">
        <w:t xml:space="preserve">an additional 16,977 </w:t>
      </w:r>
      <w:r w:rsidR="00A96FA6" w:rsidRPr="00364100">
        <w:t>CIP e-book records</w:t>
      </w:r>
      <w:r w:rsidRPr="00364100">
        <w:t xml:space="preserve"> also were assigned Dewey numbers</w:t>
      </w:r>
      <w:r w:rsidR="00A96FA6" w:rsidRPr="00364100">
        <w:t>. Northwestern University, Douglas County Libraries, Queens Library, and the U.S. Government Publishing Office, all members of the ECIP Cataloging Partnership Program, assigned DDC to 1,</w:t>
      </w:r>
      <w:r w:rsidRPr="00364100">
        <w:t>780</w:t>
      </w:r>
      <w:r w:rsidR="00A96FA6" w:rsidRPr="00364100">
        <w:t xml:space="preserve"> CIP records. </w:t>
      </w:r>
      <w:r w:rsidRPr="00364100">
        <w:t>4,637</w:t>
      </w:r>
      <w:r w:rsidR="00A96FA6" w:rsidRPr="00364100">
        <w:t xml:space="preserve"> DDC were semi-automatica</w:t>
      </w:r>
      <w:r w:rsidRPr="00364100">
        <w:t xml:space="preserve">lly assigned by </w:t>
      </w:r>
      <w:proofErr w:type="spellStart"/>
      <w:r w:rsidRPr="00364100">
        <w:t>AutoDewey</w:t>
      </w:r>
      <w:proofErr w:type="spellEnd"/>
      <w:r w:rsidRPr="00364100">
        <w:t xml:space="preserve">, and 4,651 </w:t>
      </w:r>
      <w:r w:rsidR="00A96FA6" w:rsidRPr="00364100">
        <w:t xml:space="preserve">DDC were added to ISSN records. </w:t>
      </w:r>
      <w:r w:rsidRPr="00364100">
        <w:t>43,990</w:t>
      </w:r>
      <w:r w:rsidR="00A96FA6" w:rsidRPr="00364100">
        <w:t xml:space="preserve"> records processed via the copy cataloging work stream included DDC, identified in the 082 field with a second indicator 4. The Fiscal Year 2018 total to date for all DDC assigned in LC records was </w:t>
      </w:r>
      <w:r w:rsidRPr="00364100">
        <w:t>119,094 (19,6</w:t>
      </w:r>
      <w:r w:rsidR="00A9553C" w:rsidRPr="00364100">
        <w:t>10</w:t>
      </w:r>
      <w:r w:rsidRPr="00364100">
        <w:t xml:space="preserve"> as of December 31, 2018 for FY2019)</w:t>
      </w:r>
      <w:r w:rsidR="00A96FA6" w:rsidRPr="00364100">
        <w:t xml:space="preserve">. </w:t>
      </w:r>
    </w:p>
    <w:p w:rsidR="00A96FA6" w:rsidRPr="00364100" w:rsidRDefault="00A96FA6" w:rsidP="00FF38AB">
      <w:pPr>
        <w:spacing w:line="240" w:lineRule="auto"/>
      </w:pPr>
      <w:r w:rsidRPr="00364100">
        <w:t xml:space="preserve">In addition to DDC assignment, Dewey classifiers added Library of Congress Classification to </w:t>
      </w:r>
      <w:r w:rsidR="00FF38AB" w:rsidRPr="00364100">
        <w:t>1,442</w:t>
      </w:r>
      <w:r w:rsidRPr="00364100">
        <w:t xml:space="preserve"> ECIPs cataloged by the National Library of Medicine. </w:t>
      </w:r>
    </w:p>
    <w:p w:rsidR="00A96FA6" w:rsidRPr="00364100" w:rsidRDefault="00A96FA6" w:rsidP="00FF38AB">
      <w:pPr>
        <w:spacing w:line="240" w:lineRule="auto"/>
      </w:pPr>
      <w:r w:rsidRPr="00364100">
        <w:t>Dewey classifiers also completed the subject cataloging (assignment of LCSH, LC Classification, and shelflisting) for 5</w:t>
      </w:r>
      <w:r w:rsidR="00FF38AB" w:rsidRPr="00364100">
        <w:t xml:space="preserve">98 </w:t>
      </w:r>
      <w:r w:rsidRPr="00364100">
        <w:t xml:space="preserve">ECIPs. </w:t>
      </w:r>
    </w:p>
    <w:p w:rsidR="00A96FA6" w:rsidRPr="00364100" w:rsidRDefault="00C80561" w:rsidP="003F38E4">
      <w:pPr>
        <w:spacing w:line="240" w:lineRule="auto"/>
        <w:rPr>
          <w:b/>
          <w:bCs/>
        </w:rPr>
      </w:pPr>
      <w:r w:rsidRPr="00364100">
        <w:rPr>
          <w:b/>
          <w:bCs/>
        </w:rPr>
        <w:t>DDC Editorial Pilot Project</w:t>
      </w:r>
    </w:p>
    <w:p w:rsidR="00A96FA6" w:rsidRPr="00364100" w:rsidRDefault="009A394E" w:rsidP="00C80561">
      <w:pPr>
        <w:spacing w:line="240" w:lineRule="auto"/>
      </w:pPr>
      <w:r w:rsidRPr="00364100">
        <w:t xml:space="preserve">The OCLC Dewey editors are starting a pilot to provide community members with an opportunity to assist in the editorial process; as members of this community, LC classifiers are taking a more active role in editorial work. </w:t>
      </w:r>
      <w:r w:rsidR="00C80561" w:rsidRPr="00364100">
        <w:t>Dewey editors perform most of their editorial projects in the</w:t>
      </w:r>
      <w:r w:rsidRPr="00364100">
        <w:t xml:space="preserve"> </w:t>
      </w:r>
      <w:r w:rsidR="00C80561" w:rsidRPr="00364100">
        <w:t>Editorial</w:t>
      </w:r>
      <w:r w:rsidRPr="00364100">
        <w:t xml:space="preserve"> Support System (ESS)</w:t>
      </w:r>
      <w:r w:rsidR="00C80561" w:rsidRPr="00364100">
        <w:t>.</w:t>
      </w:r>
      <w:r w:rsidRPr="00364100">
        <w:t xml:space="preserve"> Dewey editors provided LC classifiers with read-only access and a training session on its use. </w:t>
      </w:r>
      <w:r w:rsidR="00C80561" w:rsidRPr="00364100">
        <w:t>The editors continue to send the agenda and related documents for the weekly editorial meeting to keep Dewey classifiers informed of projects, and classifiers have an open invitation to attend these meetings and provide comments on documents. Classifiers and editors continue to meet as a group at monthly meetings.</w:t>
      </w:r>
    </w:p>
    <w:p w:rsidR="00A96FA6" w:rsidRPr="00364100" w:rsidRDefault="00A96FA6" w:rsidP="003F38E4">
      <w:pPr>
        <w:shd w:val="clear" w:color="auto" w:fill="FFFFFF"/>
        <w:spacing w:line="240" w:lineRule="auto"/>
        <w:rPr>
          <w:b/>
          <w:bCs/>
        </w:rPr>
      </w:pPr>
      <w:r w:rsidRPr="00364100">
        <w:rPr>
          <w:b/>
          <w:bCs/>
        </w:rPr>
        <w:t xml:space="preserve">IFLA  </w:t>
      </w:r>
    </w:p>
    <w:p w:rsidR="00A96FA6" w:rsidRPr="00364100" w:rsidRDefault="00A96FA6" w:rsidP="00437BDB">
      <w:pPr>
        <w:spacing w:line="240" w:lineRule="auto"/>
      </w:pPr>
      <w:r w:rsidRPr="00364100">
        <w:t>Caroline Saccucci, Library of Congress appointee to the IFLA Standing Committee on Subject Analysis and Access</w:t>
      </w:r>
      <w:r w:rsidR="000971D7" w:rsidRPr="00364100">
        <w:t xml:space="preserve"> (IFLA SC SAA)</w:t>
      </w:r>
      <w:r w:rsidRPr="00364100">
        <w:t xml:space="preserve">, </w:t>
      </w:r>
      <w:r w:rsidR="00FF38AB" w:rsidRPr="00364100">
        <w:t>attended the</w:t>
      </w:r>
      <w:r w:rsidRPr="00364100">
        <w:t xml:space="preserve"> IFLA World Library and Information Congress (WLIC) 2018 in Kuala, Lumpur, Malaysia. </w:t>
      </w:r>
      <w:r w:rsidR="00FF38AB" w:rsidRPr="00364100">
        <w:t>She submitted a</w:t>
      </w:r>
      <w:r w:rsidR="006517F3" w:rsidRPr="00364100">
        <w:t>n IFLA</w:t>
      </w:r>
      <w:r w:rsidR="00FF38AB" w:rsidRPr="00364100">
        <w:t xml:space="preserve"> </w:t>
      </w:r>
      <w:hyperlink r:id="rId7" w:history="1">
        <w:r w:rsidR="00FF38AB" w:rsidRPr="00364100">
          <w:rPr>
            <w:rStyle w:val="Hyperlink"/>
          </w:rPr>
          <w:t>blog</w:t>
        </w:r>
      </w:hyperlink>
      <w:r w:rsidR="006517F3" w:rsidRPr="00364100">
        <w:t xml:space="preserve"> posting about </w:t>
      </w:r>
      <w:r w:rsidR="00437BDB" w:rsidRPr="00364100">
        <w:t xml:space="preserve">her subject- and </w:t>
      </w:r>
      <w:r w:rsidR="006517F3" w:rsidRPr="00364100">
        <w:t xml:space="preserve">classification-related activities at ALA Annual. She is on the planning committee for the open session to be held at IFLA WLIC 2019 in Athens; </w:t>
      </w:r>
      <w:r w:rsidR="00437BDB" w:rsidRPr="00364100">
        <w:t>SAA will hold a</w:t>
      </w:r>
      <w:r w:rsidR="006517F3" w:rsidRPr="00364100">
        <w:t xml:space="preserve"> joint </w:t>
      </w:r>
      <w:r w:rsidR="00437BDB" w:rsidRPr="00364100">
        <w:t xml:space="preserve">open </w:t>
      </w:r>
      <w:r w:rsidR="006517F3" w:rsidRPr="00364100">
        <w:t xml:space="preserve">session with the Art Libraries Section.  </w:t>
      </w:r>
    </w:p>
    <w:p w:rsidR="00AD265E" w:rsidRPr="00364100" w:rsidRDefault="00AD265E" w:rsidP="00437BDB">
      <w:pPr>
        <w:spacing w:line="240" w:lineRule="auto"/>
        <w:rPr>
          <w:b/>
          <w:bCs/>
        </w:rPr>
      </w:pPr>
      <w:r w:rsidRPr="00364100">
        <w:rPr>
          <w:b/>
          <w:bCs/>
        </w:rPr>
        <w:t>EPC</w:t>
      </w:r>
    </w:p>
    <w:p w:rsidR="00AD265E" w:rsidRPr="00364100" w:rsidRDefault="00F9016A" w:rsidP="00AD265E">
      <w:pPr>
        <w:spacing w:line="240" w:lineRule="auto"/>
        <w:rPr>
          <w:rFonts w:cstheme="majorBidi"/>
          <w:b/>
          <w:bCs/>
        </w:rPr>
      </w:pPr>
      <w:r w:rsidRPr="00364100">
        <w:rPr>
          <w:rFonts w:cstheme="majorBidi"/>
        </w:rPr>
        <w:t xml:space="preserve">Caroline Saccucci attended the Dewey Decimal Classification Editorial Policy Committee </w:t>
      </w:r>
      <w:r w:rsidR="000971D7" w:rsidRPr="00364100">
        <w:rPr>
          <w:rFonts w:cstheme="majorBidi"/>
        </w:rPr>
        <w:t>(</w:t>
      </w:r>
      <w:r w:rsidRPr="00364100">
        <w:rPr>
          <w:rFonts w:cstheme="majorBidi"/>
        </w:rPr>
        <w:t>EPC</w:t>
      </w:r>
      <w:r w:rsidR="000971D7" w:rsidRPr="00364100">
        <w:rPr>
          <w:rFonts w:cstheme="majorBidi"/>
        </w:rPr>
        <w:t>) meeting</w:t>
      </w:r>
      <w:r w:rsidRPr="00364100">
        <w:rPr>
          <w:rFonts w:cstheme="majorBidi"/>
        </w:rPr>
        <w:t xml:space="preserve"> 141 at OCLC Headquarters, Dublin, Ohio</w:t>
      </w:r>
      <w:r w:rsidR="000971D7" w:rsidRPr="00364100">
        <w:rPr>
          <w:rFonts w:cstheme="majorBidi"/>
          <w:b/>
          <w:bCs/>
        </w:rPr>
        <w:t xml:space="preserve">, </w:t>
      </w:r>
      <w:r w:rsidR="000971D7" w:rsidRPr="00364100">
        <w:rPr>
          <w:rFonts w:cstheme="majorBidi"/>
        </w:rPr>
        <w:t xml:space="preserve">held October 15-16, 2018. She is the LC representative to EPC. She have the reports for the Library of Congress and the LC Dewey Program. She submitted an article for the </w:t>
      </w:r>
      <w:hyperlink r:id="rId8" w:history="1">
        <w:r w:rsidR="000971D7" w:rsidRPr="00364100">
          <w:rPr>
            <w:rStyle w:val="Hyperlink"/>
            <w:rFonts w:cstheme="majorBidi"/>
          </w:rPr>
          <w:t>December 2018</w:t>
        </w:r>
      </w:hyperlink>
      <w:r w:rsidR="000971D7" w:rsidRPr="00364100">
        <w:rPr>
          <w:rFonts w:cstheme="majorBidi"/>
        </w:rPr>
        <w:t xml:space="preserve"> issue of</w:t>
      </w:r>
      <w:r w:rsidR="000971D7" w:rsidRPr="00364100">
        <w:rPr>
          <w:rFonts w:cstheme="majorBidi"/>
          <w:i/>
          <w:iCs/>
        </w:rPr>
        <w:t xml:space="preserve"> IFLA Metadata Reports</w:t>
      </w:r>
      <w:r w:rsidR="000971D7" w:rsidRPr="00364100">
        <w:rPr>
          <w:rFonts w:cstheme="majorBidi"/>
        </w:rPr>
        <w:t xml:space="preserve"> about the activities and decisions at EPC-141; the article was co-written with Elise Conradi, National Library of Norway, </w:t>
      </w:r>
      <w:proofErr w:type="gramStart"/>
      <w:r w:rsidR="000971D7" w:rsidRPr="00364100">
        <w:rPr>
          <w:rFonts w:cstheme="majorBidi"/>
        </w:rPr>
        <w:t>European</w:t>
      </w:r>
      <w:proofErr w:type="gramEnd"/>
      <w:r w:rsidR="000971D7" w:rsidRPr="00364100">
        <w:rPr>
          <w:rFonts w:cstheme="majorBidi"/>
        </w:rPr>
        <w:t xml:space="preserve"> Dewey User Group (EDUG) representative to EPC, and secretary of the </w:t>
      </w:r>
      <w:r w:rsidR="000971D7" w:rsidRPr="00364100">
        <w:t>IFLA SC SAA</w:t>
      </w:r>
      <w:r w:rsidR="000971D7" w:rsidRPr="00364100">
        <w:rPr>
          <w:rFonts w:cstheme="majorBidi"/>
        </w:rPr>
        <w:t>.</w:t>
      </w:r>
      <w:r w:rsidR="00AD265E" w:rsidRPr="00364100">
        <w:rPr>
          <w:rFonts w:cstheme="majorBidi"/>
          <w:b/>
          <w:bCs/>
        </w:rPr>
        <w:t xml:space="preserve"> </w:t>
      </w:r>
    </w:p>
    <w:p w:rsidR="00AD265E" w:rsidRPr="00364100" w:rsidRDefault="00AD265E" w:rsidP="00AD265E">
      <w:pPr>
        <w:spacing w:line="240" w:lineRule="auto"/>
        <w:rPr>
          <w:rFonts w:cstheme="majorBidi"/>
          <w:b/>
          <w:bCs/>
        </w:rPr>
      </w:pPr>
      <w:r w:rsidRPr="00364100">
        <w:rPr>
          <w:rFonts w:cstheme="majorBidi"/>
          <w:b/>
          <w:bCs/>
        </w:rPr>
        <w:lastRenderedPageBreak/>
        <w:t>Dewey Intern</w:t>
      </w:r>
    </w:p>
    <w:p w:rsidR="00AD265E" w:rsidRPr="00364100" w:rsidRDefault="00AD265E" w:rsidP="00AD265E">
      <w:pPr>
        <w:spacing w:line="240" w:lineRule="auto"/>
        <w:rPr>
          <w:rFonts w:cstheme="majorBidi"/>
        </w:rPr>
      </w:pPr>
      <w:r w:rsidRPr="00364100">
        <w:rPr>
          <w:rFonts w:cstheme="majorBidi"/>
        </w:rPr>
        <w:t xml:space="preserve">Hispanic Colleges and Universities National Intern Program (HACU/NIP) intern Amanda Martinez served her internship in the LC Dewey Program for the period Aug. 27-Dec. 7, 2018. She was fully trained to assign Dewey classification for works selected for the </w:t>
      </w:r>
      <w:r w:rsidRPr="00364100">
        <w:rPr>
          <w:rFonts w:cstheme="majorBidi"/>
          <w:i/>
          <w:iCs/>
        </w:rPr>
        <w:t>Handbook of Latin American Studies</w:t>
      </w:r>
      <w:r w:rsidRPr="00364100">
        <w:rPr>
          <w:rFonts w:cstheme="majorBidi"/>
        </w:rPr>
        <w:t xml:space="preserve">. During her internship, she classified 1,084 books, primarily in Spanish and some English. She also took advantage of shadowing opportunities with staff who perform selection for the </w:t>
      </w:r>
      <w:r w:rsidRPr="00364100">
        <w:rPr>
          <w:rFonts w:cstheme="majorBidi"/>
          <w:i/>
          <w:iCs/>
        </w:rPr>
        <w:t>Handbook</w:t>
      </w:r>
      <w:r w:rsidRPr="00364100">
        <w:rPr>
          <w:rFonts w:cstheme="majorBidi"/>
        </w:rPr>
        <w:t xml:space="preserve"> as well as the editorial staff of the </w:t>
      </w:r>
      <w:r w:rsidRPr="00364100">
        <w:rPr>
          <w:rFonts w:cstheme="majorBidi"/>
          <w:i/>
          <w:iCs/>
        </w:rPr>
        <w:t>Handbook</w:t>
      </w:r>
      <w:r w:rsidRPr="00364100">
        <w:rPr>
          <w:rFonts w:cstheme="majorBidi"/>
        </w:rPr>
        <w:t>.</w:t>
      </w:r>
    </w:p>
    <w:p w:rsidR="000B38C4" w:rsidRPr="00364100" w:rsidRDefault="00364100" w:rsidP="001B5E04">
      <w:pPr>
        <w:spacing w:after="0" w:line="240" w:lineRule="auto"/>
        <w:rPr>
          <w:rFonts w:eastAsia="Times New Roman" w:cstheme="majorBidi"/>
        </w:rPr>
      </w:pPr>
      <w:r>
        <w:rPr>
          <w:rFonts w:cstheme="majorBidi"/>
          <w:b/>
          <w:bCs/>
        </w:rPr>
        <w:t xml:space="preserve"> </w:t>
      </w:r>
      <w:bookmarkStart w:id="0" w:name="_GoBack"/>
      <w:bookmarkEnd w:id="0"/>
    </w:p>
    <w:p w:rsidR="000B38C4" w:rsidRPr="00364100" w:rsidRDefault="000B38C4" w:rsidP="000B38C4">
      <w:pPr>
        <w:spacing w:after="0" w:line="240" w:lineRule="auto"/>
        <w:rPr>
          <w:rFonts w:eastAsia="Times New Roman" w:cstheme="majorBidi"/>
        </w:rPr>
      </w:pPr>
    </w:p>
    <w:sectPr w:rsidR="000B38C4" w:rsidRPr="003641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00" w:rsidRDefault="00364100" w:rsidP="00364100">
      <w:pPr>
        <w:spacing w:after="0" w:line="240" w:lineRule="auto"/>
      </w:pPr>
      <w:r>
        <w:separator/>
      </w:r>
    </w:p>
  </w:endnote>
  <w:endnote w:type="continuationSeparator" w:id="0">
    <w:p w:rsidR="00364100" w:rsidRDefault="00364100" w:rsidP="0036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00" w:rsidRDefault="00364100" w:rsidP="00364100">
      <w:pPr>
        <w:spacing w:after="0" w:line="240" w:lineRule="auto"/>
      </w:pPr>
      <w:r>
        <w:separator/>
      </w:r>
    </w:p>
  </w:footnote>
  <w:footnote w:type="continuationSeparator" w:id="0">
    <w:p w:rsidR="00364100" w:rsidRDefault="00364100" w:rsidP="0036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00" w:rsidRDefault="00364100" w:rsidP="00364100">
    <w:r>
      <w:rPr>
        <w:rFonts w:cs="Times New Roman"/>
      </w:rPr>
      <w:t>SAC19-MW/2.2</w:t>
    </w:r>
  </w:p>
  <w:p w:rsidR="00364100" w:rsidRDefault="0036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4D9"/>
    <w:multiLevelType w:val="hybridMultilevel"/>
    <w:tmpl w:val="C090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65FF"/>
    <w:multiLevelType w:val="hybridMultilevel"/>
    <w:tmpl w:val="7698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B03C9F"/>
    <w:multiLevelType w:val="hybridMultilevel"/>
    <w:tmpl w:val="B82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E44FF"/>
    <w:multiLevelType w:val="hybridMultilevel"/>
    <w:tmpl w:val="783A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F5C1B"/>
    <w:multiLevelType w:val="hybridMultilevel"/>
    <w:tmpl w:val="8506B8C0"/>
    <w:lvl w:ilvl="0" w:tplc="339C54EE">
      <w:start w:val="1"/>
      <w:numFmt w:val="bullet"/>
      <w:lvlText w:val=""/>
      <w:lvlJc w:val="left"/>
      <w:pPr>
        <w:tabs>
          <w:tab w:val="num" w:pos="720"/>
        </w:tabs>
        <w:ind w:left="720" w:hanging="360"/>
      </w:pPr>
      <w:rPr>
        <w:rFonts w:ascii="Wingdings" w:hAnsi="Wingdings" w:hint="default"/>
      </w:rPr>
    </w:lvl>
    <w:lvl w:ilvl="1" w:tplc="7F38EC54">
      <w:start w:val="1933"/>
      <w:numFmt w:val="bullet"/>
      <w:lvlText w:val=""/>
      <w:lvlJc w:val="left"/>
      <w:pPr>
        <w:tabs>
          <w:tab w:val="num" w:pos="1440"/>
        </w:tabs>
        <w:ind w:left="1440" w:hanging="360"/>
      </w:pPr>
      <w:rPr>
        <w:rFonts w:ascii="Wingdings" w:hAnsi="Wingdings" w:hint="default"/>
      </w:rPr>
    </w:lvl>
    <w:lvl w:ilvl="2" w:tplc="0BF6528C" w:tentative="1">
      <w:start w:val="1"/>
      <w:numFmt w:val="bullet"/>
      <w:lvlText w:val=""/>
      <w:lvlJc w:val="left"/>
      <w:pPr>
        <w:tabs>
          <w:tab w:val="num" w:pos="2160"/>
        </w:tabs>
        <w:ind w:left="2160" w:hanging="360"/>
      </w:pPr>
      <w:rPr>
        <w:rFonts w:ascii="Wingdings" w:hAnsi="Wingdings" w:hint="default"/>
      </w:rPr>
    </w:lvl>
    <w:lvl w:ilvl="3" w:tplc="339C2F06" w:tentative="1">
      <w:start w:val="1"/>
      <w:numFmt w:val="bullet"/>
      <w:lvlText w:val=""/>
      <w:lvlJc w:val="left"/>
      <w:pPr>
        <w:tabs>
          <w:tab w:val="num" w:pos="2880"/>
        </w:tabs>
        <w:ind w:left="2880" w:hanging="360"/>
      </w:pPr>
      <w:rPr>
        <w:rFonts w:ascii="Wingdings" w:hAnsi="Wingdings" w:hint="default"/>
      </w:rPr>
    </w:lvl>
    <w:lvl w:ilvl="4" w:tplc="8818795A" w:tentative="1">
      <w:start w:val="1"/>
      <w:numFmt w:val="bullet"/>
      <w:lvlText w:val=""/>
      <w:lvlJc w:val="left"/>
      <w:pPr>
        <w:tabs>
          <w:tab w:val="num" w:pos="3600"/>
        </w:tabs>
        <w:ind w:left="3600" w:hanging="360"/>
      </w:pPr>
      <w:rPr>
        <w:rFonts w:ascii="Wingdings" w:hAnsi="Wingdings" w:hint="default"/>
      </w:rPr>
    </w:lvl>
    <w:lvl w:ilvl="5" w:tplc="EB06F038" w:tentative="1">
      <w:start w:val="1"/>
      <w:numFmt w:val="bullet"/>
      <w:lvlText w:val=""/>
      <w:lvlJc w:val="left"/>
      <w:pPr>
        <w:tabs>
          <w:tab w:val="num" w:pos="4320"/>
        </w:tabs>
        <w:ind w:left="4320" w:hanging="360"/>
      </w:pPr>
      <w:rPr>
        <w:rFonts w:ascii="Wingdings" w:hAnsi="Wingdings" w:hint="default"/>
      </w:rPr>
    </w:lvl>
    <w:lvl w:ilvl="6" w:tplc="3732C00C" w:tentative="1">
      <w:start w:val="1"/>
      <w:numFmt w:val="bullet"/>
      <w:lvlText w:val=""/>
      <w:lvlJc w:val="left"/>
      <w:pPr>
        <w:tabs>
          <w:tab w:val="num" w:pos="5040"/>
        </w:tabs>
        <w:ind w:left="5040" w:hanging="360"/>
      </w:pPr>
      <w:rPr>
        <w:rFonts w:ascii="Wingdings" w:hAnsi="Wingdings" w:hint="default"/>
      </w:rPr>
    </w:lvl>
    <w:lvl w:ilvl="7" w:tplc="3F90029E" w:tentative="1">
      <w:start w:val="1"/>
      <w:numFmt w:val="bullet"/>
      <w:lvlText w:val=""/>
      <w:lvlJc w:val="left"/>
      <w:pPr>
        <w:tabs>
          <w:tab w:val="num" w:pos="5760"/>
        </w:tabs>
        <w:ind w:left="5760" w:hanging="360"/>
      </w:pPr>
      <w:rPr>
        <w:rFonts w:ascii="Wingdings" w:hAnsi="Wingdings" w:hint="default"/>
      </w:rPr>
    </w:lvl>
    <w:lvl w:ilvl="8" w:tplc="D3D2B0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D40D1"/>
    <w:multiLevelType w:val="hybridMultilevel"/>
    <w:tmpl w:val="928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624AC"/>
    <w:multiLevelType w:val="hybridMultilevel"/>
    <w:tmpl w:val="4488877C"/>
    <w:lvl w:ilvl="0" w:tplc="241CAD98">
      <w:start w:val="1"/>
      <w:numFmt w:val="bullet"/>
      <w:lvlText w:val=""/>
      <w:lvlJc w:val="left"/>
      <w:pPr>
        <w:tabs>
          <w:tab w:val="num" w:pos="720"/>
        </w:tabs>
        <w:ind w:left="720" w:hanging="360"/>
      </w:pPr>
      <w:rPr>
        <w:rFonts w:ascii="Wingdings" w:hAnsi="Wingdings" w:hint="default"/>
      </w:rPr>
    </w:lvl>
    <w:lvl w:ilvl="1" w:tplc="568463FE">
      <w:start w:val="946"/>
      <w:numFmt w:val="bullet"/>
      <w:lvlText w:val=""/>
      <w:lvlJc w:val="left"/>
      <w:pPr>
        <w:tabs>
          <w:tab w:val="num" w:pos="1440"/>
        </w:tabs>
        <w:ind w:left="1440" w:hanging="360"/>
      </w:pPr>
      <w:rPr>
        <w:rFonts w:ascii="Wingdings" w:hAnsi="Wingdings" w:hint="default"/>
      </w:rPr>
    </w:lvl>
    <w:lvl w:ilvl="2" w:tplc="625E4592" w:tentative="1">
      <w:start w:val="1"/>
      <w:numFmt w:val="bullet"/>
      <w:lvlText w:val=""/>
      <w:lvlJc w:val="left"/>
      <w:pPr>
        <w:tabs>
          <w:tab w:val="num" w:pos="2160"/>
        </w:tabs>
        <w:ind w:left="2160" w:hanging="360"/>
      </w:pPr>
      <w:rPr>
        <w:rFonts w:ascii="Wingdings" w:hAnsi="Wingdings" w:hint="default"/>
      </w:rPr>
    </w:lvl>
    <w:lvl w:ilvl="3" w:tplc="8878EC50" w:tentative="1">
      <w:start w:val="1"/>
      <w:numFmt w:val="bullet"/>
      <w:lvlText w:val=""/>
      <w:lvlJc w:val="left"/>
      <w:pPr>
        <w:tabs>
          <w:tab w:val="num" w:pos="2880"/>
        </w:tabs>
        <w:ind w:left="2880" w:hanging="360"/>
      </w:pPr>
      <w:rPr>
        <w:rFonts w:ascii="Wingdings" w:hAnsi="Wingdings" w:hint="default"/>
      </w:rPr>
    </w:lvl>
    <w:lvl w:ilvl="4" w:tplc="574457C4" w:tentative="1">
      <w:start w:val="1"/>
      <w:numFmt w:val="bullet"/>
      <w:lvlText w:val=""/>
      <w:lvlJc w:val="left"/>
      <w:pPr>
        <w:tabs>
          <w:tab w:val="num" w:pos="3600"/>
        </w:tabs>
        <w:ind w:left="3600" w:hanging="360"/>
      </w:pPr>
      <w:rPr>
        <w:rFonts w:ascii="Wingdings" w:hAnsi="Wingdings" w:hint="default"/>
      </w:rPr>
    </w:lvl>
    <w:lvl w:ilvl="5" w:tplc="636E0F92" w:tentative="1">
      <w:start w:val="1"/>
      <w:numFmt w:val="bullet"/>
      <w:lvlText w:val=""/>
      <w:lvlJc w:val="left"/>
      <w:pPr>
        <w:tabs>
          <w:tab w:val="num" w:pos="4320"/>
        </w:tabs>
        <w:ind w:left="4320" w:hanging="360"/>
      </w:pPr>
      <w:rPr>
        <w:rFonts w:ascii="Wingdings" w:hAnsi="Wingdings" w:hint="default"/>
      </w:rPr>
    </w:lvl>
    <w:lvl w:ilvl="6" w:tplc="D8446A7C" w:tentative="1">
      <w:start w:val="1"/>
      <w:numFmt w:val="bullet"/>
      <w:lvlText w:val=""/>
      <w:lvlJc w:val="left"/>
      <w:pPr>
        <w:tabs>
          <w:tab w:val="num" w:pos="5040"/>
        </w:tabs>
        <w:ind w:left="5040" w:hanging="360"/>
      </w:pPr>
      <w:rPr>
        <w:rFonts w:ascii="Wingdings" w:hAnsi="Wingdings" w:hint="default"/>
      </w:rPr>
    </w:lvl>
    <w:lvl w:ilvl="7" w:tplc="919CB70E" w:tentative="1">
      <w:start w:val="1"/>
      <w:numFmt w:val="bullet"/>
      <w:lvlText w:val=""/>
      <w:lvlJc w:val="left"/>
      <w:pPr>
        <w:tabs>
          <w:tab w:val="num" w:pos="5760"/>
        </w:tabs>
        <w:ind w:left="5760" w:hanging="360"/>
      </w:pPr>
      <w:rPr>
        <w:rFonts w:ascii="Wingdings" w:hAnsi="Wingdings" w:hint="default"/>
      </w:rPr>
    </w:lvl>
    <w:lvl w:ilvl="8" w:tplc="204EAD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CD1294"/>
    <w:multiLevelType w:val="hybridMultilevel"/>
    <w:tmpl w:val="CD025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ED"/>
    <w:rsid w:val="00000279"/>
    <w:rsid w:val="00011394"/>
    <w:rsid w:val="00014127"/>
    <w:rsid w:val="00025DC7"/>
    <w:rsid w:val="0003278E"/>
    <w:rsid w:val="00086CDF"/>
    <w:rsid w:val="00087939"/>
    <w:rsid w:val="00094460"/>
    <w:rsid w:val="000971D7"/>
    <w:rsid w:val="000A78EA"/>
    <w:rsid w:val="000B38C4"/>
    <w:rsid w:val="000C75D3"/>
    <w:rsid w:val="000F5660"/>
    <w:rsid w:val="00114ABF"/>
    <w:rsid w:val="001224C2"/>
    <w:rsid w:val="001274FE"/>
    <w:rsid w:val="0017025A"/>
    <w:rsid w:val="001A42BA"/>
    <w:rsid w:val="001A7B2D"/>
    <w:rsid w:val="001B5E04"/>
    <w:rsid w:val="00211569"/>
    <w:rsid w:val="00232F5F"/>
    <w:rsid w:val="00233FED"/>
    <w:rsid w:val="00280FA0"/>
    <w:rsid w:val="00283610"/>
    <w:rsid w:val="0028387F"/>
    <w:rsid w:val="002C5FDA"/>
    <w:rsid w:val="00345355"/>
    <w:rsid w:val="0034697D"/>
    <w:rsid w:val="00346A5E"/>
    <w:rsid w:val="00346F10"/>
    <w:rsid w:val="00364100"/>
    <w:rsid w:val="00371459"/>
    <w:rsid w:val="003B6CD8"/>
    <w:rsid w:val="003C0B9B"/>
    <w:rsid w:val="003F38E4"/>
    <w:rsid w:val="00401D54"/>
    <w:rsid w:val="00430A03"/>
    <w:rsid w:val="00437BDB"/>
    <w:rsid w:val="004821FE"/>
    <w:rsid w:val="00484EC8"/>
    <w:rsid w:val="0049024F"/>
    <w:rsid w:val="0049369E"/>
    <w:rsid w:val="00496274"/>
    <w:rsid w:val="004A2549"/>
    <w:rsid w:val="004A73B7"/>
    <w:rsid w:val="004D4ACC"/>
    <w:rsid w:val="004E1A45"/>
    <w:rsid w:val="005071A7"/>
    <w:rsid w:val="00514CD8"/>
    <w:rsid w:val="0052702A"/>
    <w:rsid w:val="005273D6"/>
    <w:rsid w:val="005317D9"/>
    <w:rsid w:val="00537E4E"/>
    <w:rsid w:val="00575CBF"/>
    <w:rsid w:val="005E7382"/>
    <w:rsid w:val="005F7DE0"/>
    <w:rsid w:val="00606059"/>
    <w:rsid w:val="006235FC"/>
    <w:rsid w:val="006320DD"/>
    <w:rsid w:val="006517F3"/>
    <w:rsid w:val="006576FC"/>
    <w:rsid w:val="006913BF"/>
    <w:rsid w:val="006C7AD2"/>
    <w:rsid w:val="006E6F4D"/>
    <w:rsid w:val="006F6501"/>
    <w:rsid w:val="00703CB1"/>
    <w:rsid w:val="0074256D"/>
    <w:rsid w:val="007A2761"/>
    <w:rsid w:val="007F601A"/>
    <w:rsid w:val="008258D4"/>
    <w:rsid w:val="00827CED"/>
    <w:rsid w:val="00844007"/>
    <w:rsid w:val="008A3A29"/>
    <w:rsid w:val="008C7BBA"/>
    <w:rsid w:val="008D683D"/>
    <w:rsid w:val="00900A9B"/>
    <w:rsid w:val="0091093F"/>
    <w:rsid w:val="009140F6"/>
    <w:rsid w:val="009165F2"/>
    <w:rsid w:val="00934AC0"/>
    <w:rsid w:val="00957360"/>
    <w:rsid w:val="00962063"/>
    <w:rsid w:val="00964804"/>
    <w:rsid w:val="00975EFD"/>
    <w:rsid w:val="009A394E"/>
    <w:rsid w:val="009C5AFE"/>
    <w:rsid w:val="009D3C34"/>
    <w:rsid w:val="00A234D6"/>
    <w:rsid w:val="00A313B7"/>
    <w:rsid w:val="00A425B1"/>
    <w:rsid w:val="00A479AF"/>
    <w:rsid w:val="00A57BD4"/>
    <w:rsid w:val="00A9553C"/>
    <w:rsid w:val="00A96FA6"/>
    <w:rsid w:val="00AB7935"/>
    <w:rsid w:val="00AC6E89"/>
    <w:rsid w:val="00AD265E"/>
    <w:rsid w:val="00AF4CAA"/>
    <w:rsid w:val="00B01FAB"/>
    <w:rsid w:val="00B05C4A"/>
    <w:rsid w:val="00B43030"/>
    <w:rsid w:val="00B4603D"/>
    <w:rsid w:val="00BC1BE0"/>
    <w:rsid w:val="00BF37D1"/>
    <w:rsid w:val="00BF5B24"/>
    <w:rsid w:val="00C06B59"/>
    <w:rsid w:val="00C15400"/>
    <w:rsid w:val="00C46338"/>
    <w:rsid w:val="00C54FF9"/>
    <w:rsid w:val="00C7331F"/>
    <w:rsid w:val="00C80561"/>
    <w:rsid w:val="00C81B66"/>
    <w:rsid w:val="00CA12F0"/>
    <w:rsid w:val="00CE0A90"/>
    <w:rsid w:val="00CF2E82"/>
    <w:rsid w:val="00D035C9"/>
    <w:rsid w:val="00D26BB9"/>
    <w:rsid w:val="00D51615"/>
    <w:rsid w:val="00D82A4F"/>
    <w:rsid w:val="00D83B9B"/>
    <w:rsid w:val="00D924E0"/>
    <w:rsid w:val="00DA00C3"/>
    <w:rsid w:val="00E10660"/>
    <w:rsid w:val="00E1706C"/>
    <w:rsid w:val="00E42920"/>
    <w:rsid w:val="00E7286A"/>
    <w:rsid w:val="00E77423"/>
    <w:rsid w:val="00E8352F"/>
    <w:rsid w:val="00E846E6"/>
    <w:rsid w:val="00E94B6A"/>
    <w:rsid w:val="00E94DB1"/>
    <w:rsid w:val="00E96CAB"/>
    <w:rsid w:val="00EE3AE3"/>
    <w:rsid w:val="00EF0318"/>
    <w:rsid w:val="00F0203B"/>
    <w:rsid w:val="00F1001D"/>
    <w:rsid w:val="00F14955"/>
    <w:rsid w:val="00F34000"/>
    <w:rsid w:val="00F9016A"/>
    <w:rsid w:val="00F94A2E"/>
    <w:rsid w:val="00F96813"/>
    <w:rsid w:val="00FA24C7"/>
    <w:rsid w:val="00FD369F"/>
    <w:rsid w:val="00FF38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2BDC"/>
  <w15:docId w15:val="{40C209D6-F064-4E94-BD5B-E13D0B77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3FED"/>
    <w:rPr>
      <w:b/>
      <w:bCs/>
    </w:rPr>
  </w:style>
  <w:style w:type="character" w:customStyle="1" w:styleId="date-display-single1">
    <w:name w:val="date-display-single1"/>
    <w:basedOn w:val="DefaultParagraphFont"/>
    <w:rsid w:val="00233FED"/>
  </w:style>
  <w:style w:type="character" w:customStyle="1" w:styleId="date-display-start">
    <w:name w:val="date-display-start"/>
    <w:basedOn w:val="DefaultParagraphFont"/>
    <w:rsid w:val="00233FED"/>
  </w:style>
  <w:style w:type="character" w:customStyle="1" w:styleId="date-display-end">
    <w:name w:val="date-display-end"/>
    <w:basedOn w:val="DefaultParagraphFont"/>
    <w:rsid w:val="00233FED"/>
  </w:style>
  <w:style w:type="paragraph" w:styleId="ListParagraph">
    <w:name w:val="List Paragraph"/>
    <w:basedOn w:val="Normal"/>
    <w:uiPriority w:val="34"/>
    <w:qFormat/>
    <w:rsid w:val="00F94A2E"/>
    <w:pPr>
      <w:ind w:left="720"/>
      <w:contextualSpacing/>
    </w:pPr>
  </w:style>
  <w:style w:type="paragraph" w:styleId="NormalWeb">
    <w:name w:val="Normal (Web)"/>
    <w:basedOn w:val="Normal"/>
    <w:uiPriority w:val="99"/>
    <w:unhideWhenUsed/>
    <w:rsid w:val="00EE3AE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E3AE3"/>
    <w:rPr>
      <w:color w:val="0000FF"/>
      <w:u w:val="single"/>
    </w:rPr>
  </w:style>
  <w:style w:type="paragraph" w:styleId="PlainText">
    <w:name w:val="Plain Text"/>
    <w:basedOn w:val="Normal"/>
    <w:link w:val="PlainTextChar"/>
    <w:uiPriority w:val="99"/>
    <w:semiHidden/>
    <w:unhideWhenUsed/>
    <w:rsid w:val="004A25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4A2549"/>
    <w:rPr>
      <w:rFonts w:ascii="Calibri" w:hAnsi="Calibri" w:cs="Times New Roman"/>
    </w:rPr>
  </w:style>
  <w:style w:type="paragraph" w:styleId="Header">
    <w:name w:val="header"/>
    <w:basedOn w:val="Normal"/>
    <w:link w:val="HeaderChar"/>
    <w:uiPriority w:val="99"/>
    <w:unhideWhenUsed/>
    <w:rsid w:val="0036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100"/>
  </w:style>
  <w:style w:type="paragraph" w:styleId="Footer">
    <w:name w:val="footer"/>
    <w:basedOn w:val="Normal"/>
    <w:link w:val="FooterChar"/>
    <w:uiPriority w:val="99"/>
    <w:unhideWhenUsed/>
    <w:rsid w:val="0036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261">
      <w:bodyDiv w:val="1"/>
      <w:marLeft w:val="0"/>
      <w:marRight w:val="0"/>
      <w:marTop w:val="0"/>
      <w:marBottom w:val="0"/>
      <w:divBdr>
        <w:top w:val="none" w:sz="0" w:space="0" w:color="auto"/>
        <w:left w:val="none" w:sz="0" w:space="0" w:color="auto"/>
        <w:bottom w:val="none" w:sz="0" w:space="0" w:color="auto"/>
        <w:right w:val="none" w:sz="0" w:space="0" w:color="auto"/>
      </w:divBdr>
    </w:div>
    <w:div w:id="66347095">
      <w:bodyDiv w:val="1"/>
      <w:marLeft w:val="0"/>
      <w:marRight w:val="0"/>
      <w:marTop w:val="0"/>
      <w:marBottom w:val="0"/>
      <w:divBdr>
        <w:top w:val="none" w:sz="0" w:space="0" w:color="auto"/>
        <w:left w:val="none" w:sz="0" w:space="0" w:color="auto"/>
        <w:bottom w:val="none" w:sz="0" w:space="0" w:color="auto"/>
        <w:right w:val="none" w:sz="0" w:space="0" w:color="auto"/>
      </w:divBdr>
    </w:div>
    <w:div w:id="68115355">
      <w:bodyDiv w:val="1"/>
      <w:marLeft w:val="0"/>
      <w:marRight w:val="0"/>
      <w:marTop w:val="0"/>
      <w:marBottom w:val="0"/>
      <w:divBdr>
        <w:top w:val="none" w:sz="0" w:space="0" w:color="auto"/>
        <w:left w:val="none" w:sz="0" w:space="0" w:color="auto"/>
        <w:bottom w:val="none" w:sz="0" w:space="0" w:color="auto"/>
        <w:right w:val="none" w:sz="0" w:space="0" w:color="auto"/>
      </w:divBdr>
      <w:divsChild>
        <w:div w:id="1656454570">
          <w:marLeft w:val="0"/>
          <w:marRight w:val="0"/>
          <w:marTop w:val="0"/>
          <w:marBottom w:val="0"/>
          <w:divBdr>
            <w:top w:val="none" w:sz="0" w:space="0" w:color="auto"/>
            <w:left w:val="none" w:sz="0" w:space="0" w:color="auto"/>
            <w:bottom w:val="none" w:sz="0" w:space="0" w:color="auto"/>
            <w:right w:val="none" w:sz="0" w:space="0" w:color="auto"/>
          </w:divBdr>
        </w:div>
      </w:divsChild>
    </w:div>
    <w:div w:id="187761667">
      <w:bodyDiv w:val="1"/>
      <w:marLeft w:val="0"/>
      <w:marRight w:val="0"/>
      <w:marTop w:val="0"/>
      <w:marBottom w:val="0"/>
      <w:divBdr>
        <w:top w:val="none" w:sz="0" w:space="0" w:color="auto"/>
        <w:left w:val="none" w:sz="0" w:space="0" w:color="auto"/>
        <w:bottom w:val="none" w:sz="0" w:space="0" w:color="auto"/>
        <w:right w:val="none" w:sz="0" w:space="0" w:color="auto"/>
      </w:divBdr>
      <w:divsChild>
        <w:div w:id="91904497">
          <w:marLeft w:val="0"/>
          <w:marRight w:val="0"/>
          <w:marTop w:val="0"/>
          <w:marBottom w:val="0"/>
          <w:divBdr>
            <w:top w:val="none" w:sz="0" w:space="0" w:color="auto"/>
            <w:left w:val="none" w:sz="0" w:space="0" w:color="auto"/>
            <w:bottom w:val="none" w:sz="0" w:space="0" w:color="auto"/>
            <w:right w:val="none" w:sz="0" w:space="0" w:color="auto"/>
          </w:divBdr>
          <w:divsChild>
            <w:div w:id="644702772">
              <w:marLeft w:val="0"/>
              <w:marRight w:val="0"/>
              <w:marTop w:val="0"/>
              <w:marBottom w:val="0"/>
              <w:divBdr>
                <w:top w:val="none" w:sz="0" w:space="0" w:color="auto"/>
                <w:left w:val="none" w:sz="0" w:space="0" w:color="auto"/>
                <w:bottom w:val="none" w:sz="0" w:space="0" w:color="auto"/>
                <w:right w:val="none" w:sz="0" w:space="0" w:color="auto"/>
              </w:divBdr>
              <w:divsChild>
                <w:div w:id="1946300530">
                  <w:marLeft w:val="0"/>
                  <w:marRight w:val="0"/>
                  <w:marTop w:val="0"/>
                  <w:marBottom w:val="0"/>
                  <w:divBdr>
                    <w:top w:val="none" w:sz="0" w:space="0" w:color="auto"/>
                    <w:left w:val="none" w:sz="0" w:space="0" w:color="auto"/>
                    <w:bottom w:val="none" w:sz="0" w:space="0" w:color="auto"/>
                    <w:right w:val="none" w:sz="0" w:space="0" w:color="auto"/>
                  </w:divBdr>
                  <w:divsChild>
                    <w:div w:id="725564200">
                      <w:marLeft w:val="0"/>
                      <w:marRight w:val="0"/>
                      <w:marTop w:val="0"/>
                      <w:marBottom w:val="0"/>
                      <w:divBdr>
                        <w:top w:val="none" w:sz="0" w:space="0" w:color="auto"/>
                        <w:left w:val="none" w:sz="0" w:space="0" w:color="auto"/>
                        <w:bottom w:val="none" w:sz="0" w:space="0" w:color="auto"/>
                        <w:right w:val="none" w:sz="0" w:space="0" w:color="auto"/>
                      </w:divBdr>
                      <w:divsChild>
                        <w:div w:id="1589340759">
                          <w:marLeft w:val="0"/>
                          <w:marRight w:val="0"/>
                          <w:marTop w:val="0"/>
                          <w:marBottom w:val="0"/>
                          <w:divBdr>
                            <w:top w:val="none" w:sz="0" w:space="0" w:color="auto"/>
                            <w:left w:val="none" w:sz="0" w:space="0" w:color="auto"/>
                            <w:bottom w:val="none" w:sz="0" w:space="0" w:color="auto"/>
                            <w:right w:val="none" w:sz="0" w:space="0" w:color="auto"/>
                          </w:divBdr>
                          <w:divsChild>
                            <w:div w:id="55204786">
                              <w:marLeft w:val="0"/>
                              <w:marRight w:val="0"/>
                              <w:marTop w:val="0"/>
                              <w:marBottom w:val="0"/>
                              <w:divBdr>
                                <w:top w:val="none" w:sz="0" w:space="0" w:color="auto"/>
                                <w:left w:val="none" w:sz="0" w:space="0" w:color="auto"/>
                                <w:bottom w:val="none" w:sz="0" w:space="0" w:color="auto"/>
                                <w:right w:val="none" w:sz="0" w:space="0" w:color="auto"/>
                              </w:divBdr>
                              <w:divsChild>
                                <w:div w:id="1167596956">
                                  <w:marLeft w:val="0"/>
                                  <w:marRight w:val="0"/>
                                  <w:marTop w:val="0"/>
                                  <w:marBottom w:val="0"/>
                                  <w:divBdr>
                                    <w:top w:val="none" w:sz="0" w:space="0" w:color="auto"/>
                                    <w:left w:val="none" w:sz="0" w:space="0" w:color="auto"/>
                                    <w:bottom w:val="none" w:sz="0" w:space="0" w:color="auto"/>
                                    <w:right w:val="none" w:sz="0" w:space="0" w:color="auto"/>
                                  </w:divBdr>
                                  <w:divsChild>
                                    <w:div w:id="1505900176">
                                      <w:marLeft w:val="0"/>
                                      <w:marRight w:val="0"/>
                                      <w:marTop w:val="0"/>
                                      <w:marBottom w:val="0"/>
                                      <w:divBdr>
                                        <w:top w:val="none" w:sz="0" w:space="0" w:color="auto"/>
                                        <w:left w:val="none" w:sz="0" w:space="0" w:color="auto"/>
                                        <w:bottom w:val="none" w:sz="0" w:space="0" w:color="auto"/>
                                        <w:right w:val="none" w:sz="0" w:space="0" w:color="auto"/>
                                      </w:divBdr>
                                      <w:divsChild>
                                        <w:div w:id="2068449066">
                                          <w:marLeft w:val="0"/>
                                          <w:marRight w:val="0"/>
                                          <w:marTop w:val="0"/>
                                          <w:marBottom w:val="0"/>
                                          <w:divBdr>
                                            <w:top w:val="none" w:sz="0" w:space="0" w:color="auto"/>
                                            <w:left w:val="none" w:sz="0" w:space="0" w:color="auto"/>
                                            <w:bottom w:val="none" w:sz="0" w:space="0" w:color="auto"/>
                                            <w:right w:val="none" w:sz="0" w:space="0" w:color="auto"/>
                                          </w:divBdr>
                                          <w:divsChild>
                                            <w:div w:id="1516378711">
                                              <w:marLeft w:val="0"/>
                                              <w:marRight w:val="0"/>
                                              <w:marTop w:val="0"/>
                                              <w:marBottom w:val="0"/>
                                              <w:divBdr>
                                                <w:top w:val="none" w:sz="0" w:space="0" w:color="auto"/>
                                                <w:left w:val="none" w:sz="0" w:space="0" w:color="auto"/>
                                                <w:bottom w:val="none" w:sz="0" w:space="0" w:color="auto"/>
                                                <w:right w:val="none" w:sz="0" w:space="0" w:color="auto"/>
                                              </w:divBdr>
                                              <w:divsChild>
                                                <w:div w:id="1310867790">
                                                  <w:marLeft w:val="0"/>
                                                  <w:marRight w:val="0"/>
                                                  <w:marTop w:val="0"/>
                                                  <w:marBottom w:val="0"/>
                                                  <w:divBdr>
                                                    <w:top w:val="none" w:sz="0" w:space="0" w:color="auto"/>
                                                    <w:left w:val="none" w:sz="0" w:space="0" w:color="auto"/>
                                                    <w:bottom w:val="none" w:sz="0" w:space="0" w:color="auto"/>
                                                    <w:right w:val="none" w:sz="0" w:space="0" w:color="auto"/>
                                                  </w:divBdr>
                                                  <w:divsChild>
                                                    <w:div w:id="130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6083">
                                              <w:marLeft w:val="0"/>
                                              <w:marRight w:val="0"/>
                                              <w:marTop w:val="0"/>
                                              <w:marBottom w:val="0"/>
                                              <w:divBdr>
                                                <w:top w:val="none" w:sz="0" w:space="0" w:color="auto"/>
                                                <w:left w:val="none" w:sz="0" w:space="0" w:color="auto"/>
                                                <w:bottom w:val="none" w:sz="0" w:space="0" w:color="auto"/>
                                                <w:right w:val="none" w:sz="0" w:space="0" w:color="auto"/>
                                              </w:divBdr>
                                              <w:divsChild>
                                                <w:div w:id="1008603221">
                                                  <w:marLeft w:val="0"/>
                                                  <w:marRight w:val="0"/>
                                                  <w:marTop w:val="0"/>
                                                  <w:marBottom w:val="0"/>
                                                  <w:divBdr>
                                                    <w:top w:val="none" w:sz="0" w:space="0" w:color="auto"/>
                                                    <w:left w:val="none" w:sz="0" w:space="0" w:color="auto"/>
                                                    <w:bottom w:val="none" w:sz="0" w:space="0" w:color="auto"/>
                                                    <w:right w:val="none" w:sz="0" w:space="0" w:color="auto"/>
                                                  </w:divBdr>
                                                  <w:divsChild>
                                                    <w:div w:id="2806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818902">
      <w:bodyDiv w:val="1"/>
      <w:marLeft w:val="0"/>
      <w:marRight w:val="0"/>
      <w:marTop w:val="0"/>
      <w:marBottom w:val="0"/>
      <w:divBdr>
        <w:top w:val="none" w:sz="0" w:space="0" w:color="auto"/>
        <w:left w:val="none" w:sz="0" w:space="0" w:color="auto"/>
        <w:bottom w:val="none" w:sz="0" w:space="0" w:color="auto"/>
        <w:right w:val="none" w:sz="0" w:space="0" w:color="auto"/>
      </w:divBdr>
      <w:divsChild>
        <w:div w:id="258636826">
          <w:marLeft w:val="0"/>
          <w:marRight w:val="0"/>
          <w:marTop w:val="0"/>
          <w:marBottom w:val="0"/>
          <w:divBdr>
            <w:top w:val="none" w:sz="0" w:space="0" w:color="auto"/>
            <w:left w:val="none" w:sz="0" w:space="0" w:color="auto"/>
            <w:bottom w:val="none" w:sz="0" w:space="0" w:color="auto"/>
            <w:right w:val="none" w:sz="0" w:space="0" w:color="auto"/>
          </w:divBdr>
          <w:divsChild>
            <w:div w:id="448816005">
              <w:marLeft w:val="0"/>
              <w:marRight w:val="0"/>
              <w:marTop w:val="0"/>
              <w:marBottom w:val="0"/>
              <w:divBdr>
                <w:top w:val="none" w:sz="0" w:space="0" w:color="auto"/>
                <w:left w:val="none" w:sz="0" w:space="0" w:color="auto"/>
                <w:bottom w:val="none" w:sz="0" w:space="0" w:color="auto"/>
                <w:right w:val="none" w:sz="0" w:space="0" w:color="auto"/>
              </w:divBdr>
              <w:divsChild>
                <w:div w:id="972757138">
                  <w:marLeft w:val="0"/>
                  <w:marRight w:val="0"/>
                  <w:marTop w:val="0"/>
                  <w:marBottom w:val="0"/>
                  <w:divBdr>
                    <w:top w:val="none" w:sz="0" w:space="0" w:color="auto"/>
                    <w:left w:val="none" w:sz="0" w:space="0" w:color="auto"/>
                    <w:bottom w:val="none" w:sz="0" w:space="0" w:color="auto"/>
                    <w:right w:val="none" w:sz="0" w:space="0" w:color="auto"/>
                  </w:divBdr>
                  <w:divsChild>
                    <w:div w:id="1465586657">
                      <w:marLeft w:val="0"/>
                      <w:marRight w:val="0"/>
                      <w:marTop w:val="0"/>
                      <w:marBottom w:val="0"/>
                      <w:divBdr>
                        <w:top w:val="none" w:sz="0" w:space="0" w:color="auto"/>
                        <w:left w:val="none" w:sz="0" w:space="0" w:color="auto"/>
                        <w:bottom w:val="none" w:sz="0" w:space="0" w:color="auto"/>
                        <w:right w:val="none" w:sz="0" w:space="0" w:color="auto"/>
                      </w:divBdr>
                      <w:divsChild>
                        <w:div w:id="668870057">
                          <w:marLeft w:val="0"/>
                          <w:marRight w:val="0"/>
                          <w:marTop w:val="0"/>
                          <w:marBottom w:val="0"/>
                          <w:divBdr>
                            <w:top w:val="none" w:sz="0" w:space="0" w:color="auto"/>
                            <w:left w:val="none" w:sz="0" w:space="0" w:color="auto"/>
                            <w:bottom w:val="none" w:sz="0" w:space="0" w:color="auto"/>
                            <w:right w:val="none" w:sz="0" w:space="0" w:color="auto"/>
                          </w:divBdr>
                          <w:divsChild>
                            <w:div w:id="227887784">
                              <w:marLeft w:val="0"/>
                              <w:marRight w:val="0"/>
                              <w:marTop w:val="0"/>
                              <w:marBottom w:val="0"/>
                              <w:divBdr>
                                <w:top w:val="none" w:sz="0" w:space="0" w:color="auto"/>
                                <w:left w:val="none" w:sz="0" w:space="0" w:color="auto"/>
                                <w:bottom w:val="none" w:sz="0" w:space="0" w:color="auto"/>
                                <w:right w:val="none" w:sz="0" w:space="0" w:color="auto"/>
                              </w:divBdr>
                              <w:divsChild>
                                <w:div w:id="2088263036">
                                  <w:marLeft w:val="0"/>
                                  <w:marRight w:val="0"/>
                                  <w:marTop w:val="0"/>
                                  <w:marBottom w:val="0"/>
                                  <w:divBdr>
                                    <w:top w:val="none" w:sz="0" w:space="0" w:color="auto"/>
                                    <w:left w:val="none" w:sz="0" w:space="0" w:color="auto"/>
                                    <w:bottom w:val="none" w:sz="0" w:space="0" w:color="auto"/>
                                    <w:right w:val="none" w:sz="0" w:space="0" w:color="auto"/>
                                  </w:divBdr>
                                  <w:divsChild>
                                    <w:div w:id="654263147">
                                      <w:marLeft w:val="0"/>
                                      <w:marRight w:val="0"/>
                                      <w:marTop w:val="0"/>
                                      <w:marBottom w:val="0"/>
                                      <w:divBdr>
                                        <w:top w:val="none" w:sz="0" w:space="0" w:color="auto"/>
                                        <w:left w:val="none" w:sz="0" w:space="0" w:color="auto"/>
                                        <w:bottom w:val="none" w:sz="0" w:space="0" w:color="auto"/>
                                        <w:right w:val="none" w:sz="0" w:space="0" w:color="auto"/>
                                      </w:divBdr>
                                      <w:divsChild>
                                        <w:div w:id="1993867465">
                                          <w:marLeft w:val="0"/>
                                          <w:marRight w:val="0"/>
                                          <w:marTop w:val="0"/>
                                          <w:marBottom w:val="0"/>
                                          <w:divBdr>
                                            <w:top w:val="none" w:sz="0" w:space="0" w:color="auto"/>
                                            <w:left w:val="none" w:sz="0" w:space="0" w:color="auto"/>
                                            <w:bottom w:val="none" w:sz="0" w:space="0" w:color="auto"/>
                                            <w:right w:val="none" w:sz="0" w:space="0" w:color="auto"/>
                                          </w:divBdr>
                                          <w:divsChild>
                                            <w:div w:id="1187980901">
                                              <w:marLeft w:val="0"/>
                                              <w:marRight w:val="0"/>
                                              <w:marTop w:val="0"/>
                                              <w:marBottom w:val="0"/>
                                              <w:divBdr>
                                                <w:top w:val="none" w:sz="0" w:space="0" w:color="auto"/>
                                                <w:left w:val="none" w:sz="0" w:space="0" w:color="auto"/>
                                                <w:bottom w:val="none" w:sz="0" w:space="0" w:color="auto"/>
                                                <w:right w:val="none" w:sz="0" w:space="0" w:color="auto"/>
                                              </w:divBdr>
                                              <w:divsChild>
                                                <w:div w:id="1952663018">
                                                  <w:marLeft w:val="0"/>
                                                  <w:marRight w:val="0"/>
                                                  <w:marTop w:val="0"/>
                                                  <w:marBottom w:val="0"/>
                                                  <w:divBdr>
                                                    <w:top w:val="none" w:sz="0" w:space="0" w:color="auto"/>
                                                    <w:left w:val="none" w:sz="0" w:space="0" w:color="auto"/>
                                                    <w:bottom w:val="none" w:sz="0" w:space="0" w:color="auto"/>
                                                    <w:right w:val="none" w:sz="0" w:space="0" w:color="auto"/>
                                                  </w:divBdr>
                                                  <w:divsChild>
                                                    <w:div w:id="10518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4253">
                                              <w:marLeft w:val="0"/>
                                              <w:marRight w:val="0"/>
                                              <w:marTop w:val="0"/>
                                              <w:marBottom w:val="0"/>
                                              <w:divBdr>
                                                <w:top w:val="none" w:sz="0" w:space="0" w:color="auto"/>
                                                <w:left w:val="none" w:sz="0" w:space="0" w:color="auto"/>
                                                <w:bottom w:val="none" w:sz="0" w:space="0" w:color="auto"/>
                                                <w:right w:val="none" w:sz="0" w:space="0" w:color="auto"/>
                                              </w:divBdr>
                                              <w:divsChild>
                                                <w:div w:id="498810060">
                                                  <w:marLeft w:val="0"/>
                                                  <w:marRight w:val="0"/>
                                                  <w:marTop w:val="0"/>
                                                  <w:marBottom w:val="0"/>
                                                  <w:divBdr>
                                                    <w:top w:val="none" w:sz="0" w:space="0" w:color="auto"/>
                                                    <w:left w:val="none" w:sz="0" w:space="0" w:color="auto"/>
                                                    <w:bottom w:val="none" w:sz="0" w:space="0" w:color="auto"/>
                                                    <w:right w:val="none" w:sz="0" w:space="0" w:color="auto"/>
                                                  </w:divBdr>
                                                  <w:divsChild>
                                                    <w:div w:id="21463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010872">
      <w:bodyDiv w:val="1"/>
      <w:marLeft w:val="0"/>
      <w:marRight w:val="0"/>
      <w:marTop w:val="0"/>
      <w:marBottom w:val="0"/>
      <w:divBdr>
        <w:top w:val="none" w:sz="0" w:space="0" w:color="auto"/>
        <w:left w:val="none" w:sz="0" w:space="0" w:color="auto"/>
        <w:bottom w:val="none" w:sz="0" w:space="0" w:color="auto"/>
        <w:right w:val="none" w:sz="0" w:space="0" w:color="auto"/>
      </w:divBdr>
    </w:div>
    <w:div w:id="567154519">
      <w:bodyDiv w:val="1"/>
      <w:marLeft w:val="0"/>
      <w:marRight w:val="0"/>
      <w:marTop w:val="0"/>
      <w:marBottom w:val="0"/>
      <w:divBdr>
        <w:top w:val="none" w:sz="0" w:space="0" w:color="auto"/>
        <w:left w:val="none" w:sz="0" w:space="0" w:color="auto"/>
        <w:bottom w:val="none" w:sz="0" w:space="0" w:color="auto"/>
        <w:right w:val="none" w:sz="0" w:space="0" w:color="auto"/>
      </w:divBdr>
    </w:div>
    <w:div w:id="662972456">
      <w:bodyDiv w:val="1"/>
      <w:marLeft w:val="0"/>
      <w:marRight w:val="0"/>
      <w:marTop w:val="0"/>
      <w:marBottom w:val="0"/>
      <w:divBdr>
        <w:top w:val="none" w:sz="0" w:space="0" w:color="auto"/>
        <w:left w:val="none" w:sz="0" w:space="0" w:color="auto"/>
        <w:bottom w:val="none" w:sz="0" w:space="0" w:color="auto"/>
        <w:right w:val="none" w:sz="0" w:space="0" w:color="auto"/>
      </w:divBdr>
      <w:divsChild>
        <w:div w:id="1843741315">
          <w:marLeft w:val="0"/>
          <w:marRight w:val="0"/>
          <w:marTop w:val="0"/>
          <w:marBottom w:val="0"/>
          <w:divBdr>
            <w:top w:val="none" w:sz="0" w:space="0" w:color="auto"/>
            <w:left w:val="none" w:sz="0" w:space="0" w:color="auto"/>
            <w:bottom w:val="none" w:sz="0" w:space="0" w:color="auto"/>
            <w:right w:val="none" w:sz="0" w:space="0" w:color="auto"/>
          </w:divBdr>
        </w:div>
      </w:divsChild>
    </w:div>
    <w:div w:id="955406257">
      <w:bodyDiv w:val="1"/>
      <w:marLeft w:val="0"/>
      <w:marRight w:val="0"/>
      <w:marTop w:val="0"/>
      <w:marBottom w:val="0"/>
      <w:divBdr>
        <w:top w:val="none" w:sz="0" w:space="0" w:color="auto"/>
        <w:left w:val="none" w:sz="0" w:space="0" w:color="auto"/>
        <w:bottom w:val="none" w:sz="0" w:space="0" w:color="auto"/>
        <w:right w:val="none" w:sz="0" w:space="0" w:color="auto"/>
      </w:divBdr>
    </w:div>
    <w:div w:id="981353812">
      <w:bodyDiv w:val="1"/>
      <w:marLeft w:val="0"/>
      <w:marRight w:val="0"/>
      <w:marTop w:val="0"/>
      <w:marBottom w:val="0"/>
      <w:divBdr>
        <w:top w:val="none" w:sz="0" w:space="0" w:color="auto"/>
        <w:left w:val="none" w:sz="0" w:space="0" w:color="auto"/>
        <w:bottom w:val="none" w:sz="0" w:space="0" w:color="auto"/>
        <w:right w:val="none" w:sz="0" w:space="0" w:color="auto"/>
      </w:divBdr>
    </w:div>
    <w:div w:id="1091390218">
      <w:bodyDiv w:val="1"/>
      <w:marLeft w:val="0"/>
      <w:marRight w:val="0"/>
      <w:marTop w:val="0"/>
      <w:marBottom w:val="0"/>
      <w:divBdr>
        <w:top w:val="none" w:sz="0" w:space="0" w:color="auto"/>
        <w:left w:val="none" w:sz="0" w:space="0" w:color="auto"/>
        <w:bottom w:val="none" w:sz="0" w:space="0" w:color="auto"/>
        <w:right w:val="none" w:sz="0" w:space="0" w:color="auto"/>
      </w:divBdr>
    </w:div>
    <w:div w:id="1158620636">
      <w:bodyDiv w:val="1"/>
      <w:marLeft w:val="0"/>
      <w:marRight w:val="0"/>
      <w:marTop w:val="0"/>
      <w:marBottom w:val="0"/>
      <w:divBdr>
        <w:top w:val="none" w:sz="0" w:space="0" w:color="auto"/>
        <w:left w:val="none" w:sz="0" w:space="0" w:color="auto"/>
        <w:bottom w:val="none" w:sz="0" w:space="0" w:color="auto"/>
        <w:right w:val="none" w:sz="0" w:space="0" w:color="auto"/>
      </w:divBdr>
      <w:divsChild>
        <w:div w:id="1814827244">
          <w:marLeft w:val="0"/>
          <w:marRight w:val="0"/>
          <w:marTop w:val="0"/>
          <w:marBottom w:val="0"/>
          <w:divBdr>
            <w:top w:val="none" w:sz="0" w:space="0" w:color="auto"/>
            <w:left w:val="none" w:sz="0" w:space="0" w:color="auto"/>
            <w:bottom w:val="none" w:sz="0" w:space="0" w:color="auto"/>
            <w:right w:val="none" w:sz="0" w:space="0" w:color="auto"/>
          </w:divBdr>
          <w:divsChild>
            <w:div w:id="691536809">
              <w:marLeft w:val="0"/>
              <w:marRight w:val="0"/>
              <w:marTop w:val="0"/>
              <w:marBottom w:val="0"/>
              <w:divBdr>
                <w:top w:val="none" w:sz="0" w:space="0" w:color="auto"/>
                <w:left w:val="none" w:sz="0" w:space="0" w:color="auto"/>
                <w:bottom w:val="none" w:sz="0" w:space="0" w:color="auto"/>
                <w:right w:val="none" w:sz="0" w:space="0" w:color="auto"/>
              </w:divBdr>
              <w:divsChild>
                <w:div w:id="1028291357">
                  <w:marLeft w:val="0"/>
                  <w:marRight w:val="0"/>
                  <w:marTop w:val="0"/>
                  <w:marBottom w:val="0"/>
                  <w:divBdr>
                    <w:top w:val="none" w:sz="0" w:space="0" w:color="auto"/>
                    <w:left w:val="none" w:sz="0" w:space="0" w:color="auto"/>
                    <w:bottom w:val="none" w:sz="0" w:space="0" w:color="auto"/>
                    <w:right w:val="none" w:sz="0" w:space="0" w:color="auto"/>
                  </w:divBdr>
                  <w:divsChild>
                    <w:div w:id="673723264">
                      <w:marLeft w:val="0"/>
                      <w:marRight w:val="0"/>
                      <w:marTop w:val="0"/>
                      <w:marBottom w:val="0"/>
                      <w:divBdr>
                        <w:top w:val="none" w:sz="0" w:space="0" w:color="auto"/>
                        <w:left w:val="none" w:sz="0" w:space="0" w:color="auto"/>
                        <w:bottom w:val="none" w:sz="0" w:space="0" w:color="auto"/>
                        <w:right w:val="none" w:sz="0" w:space="0" w:color="auto"/>
                      </w:divBdr>
                      <w:divsChild>
                        <w:div w:id="529494986">
                          <w:marLeft w:val="0"/>
                          <w:marRight w:val="0"/>
                          <w:marTop w:val="0"/>
                          <w:marBottom w:val="0"/>
                          <w:divBdr>
                            <w:top w:val="none" w:sz="0" w:space="0" w:color="auto"/>
                            <w:left w:val="none" w:sz="0" w:space="0" w:color="auto"/>
                            <w:bottom w:val="none" w:sz="0" w:space="0" w:color="auto"/>
                            <w:right w:val="none" w:sz="0" w:space="0" w:color="auto"/>
                          </w:divBdr>
                          <w:divsChild>
                            <w:div w:id="1298341200">
                              <w:marLeft w:val="0"/>
                              <w:marRight w:val="0"/>
                              <w:marTop w:val="0"/>
                              <w:marBottom w:val="0"/>
                              <w:divBdr>
                                <w:top w:val="none" w:sz="0" w:space="0" w:color="auto"/>
                                <w:left w:val="none" w:sz="0" w:space="0" w:color="auto"/>
                                <w:bottom w:val="none" w:sz="0" w:space="0" w:color="auto"/>
                                <w:right w:val="none" w:sz="0" w:space="0" w:color="auto"/>
                              </w:divBdr>
                              <w:divsChild>
                                <w:div w:id="539363090">
                                  <w:marLeft w:val="0"/>
                                  <w:marRight w:val="0"/>
                                  <w:marTop w:val="0"/>
                                  <w:marBottom w:val="0"/>
                                  <w:divBdr>
                                    <w:top w:val="none" w:sz="0" w:space="0" w:color="auto"/>
                                    <w:left w:val="none" w:sz="0" w:space="0" w:color="auto"/>
                                    <w:bottom w:val="none" w:sz="0" w:space="0" w:color="auto"/>
                                    <w:right w:val="none" w:sz="0" w:space="0" w:color="auto"/>
                                  </w:divBdr>
                                  <w:divsChild>
                                    <w:div w:id="1857040838">
                                      <w:marLeft w:val="0"/>
                                      <w:marRight w:val="0"/>
                                      <w:marTop w:val="0"/>
                                      <w:marBottom w:val="0"/>
                                      <w:divBdr>
                                        <w:top w:val="none" w:sz="0" w:space="0" w:color="auto"/>
                                        <w:left w:val="none" w:sz="0" w:space="0" w:color="auto"/>
                                        <w:bottom w:val="none" w:sz="0" w:space="0" w:color="auto"/>
                                        <w:right w:val="none" w:sz="0" w:space="0" w:color="auto"/>
                                      </w:divBdr>
                                      <w:divsChild>
                                        <w:div w:id="1347517281">
                                          <w:marLeft w:val="0"/>
                                          <w:marRight w:val="0"/>
                                          <w:marTop w:val="0"/>
                                          <w:marBottom w:val="0"/>
                                          <w:divBdr>
                                            <w:top w:val="none" w:sz="0" w:space="0" w:color="auto"/>
                                            <w:left w:val="none" w:sz="0" w:space="0" w:color="auto"/>
                                            <w:bottom w:val="none" w:sz="0" w:space="0" w:color="auto"/>
                                            <w:right w:val="none" w:sz="0" w:space="0" w:color="auto"/>
                                          </w:divBdr>
                                          <w:divsChild>
                                            <w:div w:id="2045640707">
                                              <w:marLeft w:val="0"/>
                                              <w:marRight w:val="0"/>
                                              <w:marTop w:val="0"/>
                                              <w:marBottom w:val="0"/>
                                              <w:divBdr>
                                                <w:top w:val="none" w:sz="0" w:space="0" w:color="auto"/>
                                                <w:left w:val="none" w:sz="0" w:space="0" w:color="auto"/>
                                                <w:bottom w:val="none" w:sz="0" w:space="0" w:color="auto"/>
                                                <w:right w:val="none" w:sz="0" w:space="0" w:color="auto"/>
                                              </w:divBdr>
                                              <w:divsChild>
                                                <w:div w:id="1536456332">
                                                  <w:marLeft w:val="0"/>
                                                  <w:marRight w:val="0"/>
                                                  <w:marTop w:val="0"/>
                                                  <w:marBottom w:val="0"/>
                                                  <w:divBdr>
                                                    <w:top w:val="none" w:sz="0" w:space="0" w:color="auto"/>
                                                    <w:left w:val="none" w:sz="0" w:space="0" w:color="auto"/>
                                                    <w:bottom w:val="none" w:sz="0" w:space="0" w:color="auto"/>
                                                    <w:right w:val="none" w:sz="0" w:space="0" w:color="auto"/>
                                                  </w:divBdr>
                                                  <w:divsChild>
                                                    <w:div w:id="17318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5174">
                                              <w:marLeft w:val="0"/>
                                              <w:marRight w:val="0"/>
                                              <w:marTop w:val="0"/>
                                              <w:marBottom w:val="0"/>
                                              <w:divBdr>
                                                <w:top w:val="none" w:sz="0" w:space="0" w:color="auto"/>
                                                <w:left w:val="none" w:sz="0" w:space="0" w:color="auto"/>
                                                <w:bottom w:val="none" w:sz="0" w:space="0" w:color="auto"/>
                                                <w:right w:val="none" w:sz="0" w:space="0" w:color="auto"/>
                                              </w:divBdr>
                                              <w:divsChild>
                                                <w:div w:id="758134772">
                                                  <w:marLeft w:val="0"/>
                                                  <w:marRight w:val="0"/>
                                                  <w:marTop w:val="0"/>
                                                  <w:marBottom w:val="0"/>
                                                  <w:divBdr>
                                                    <w:top w:val="none" w:sz="0" w:space="0" w:color="auto"/>
                                                    <w:left w:val="none" w:sz="0" w:space="0" w:color="auto"/>
                                                    <w:bottom w:val="none" w:sz="0" w:space="0" w:color="auto"/>
                                                    <w:right w:val="none" w:sz="0" w:space="0" w:color="auto"/>
                                                  </w:divBdr>
                                                  <w:divsChild>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69304">
      <w:bodyDiv w:val="1"/>
      <w:marLeft w:val="0"/>
      <w:marRight w:val="0"/>
      <w:marTop w:val="0"/>
      <w:marBottom w:val="0"/>
      <w:divBdr>
        <w:top w:val="none" w:sz="0" w:space="0" w:color="auto"/>
        <w:left w:val="none" w:sz="0" w:space="0" w:color="auto"/>
        <w:bottom w:val="none" w:sz="0" w:space="0" w:color="auto"/>
        <w:right w:val="none" w:sz="0" w:space="0" w:color="auto"/>
      </w:divBdr>
    </w:div>
    <w:div w:id="1206335365">
      <w:bodyDiv w:val="1"/>
      <w:marLeft w:val="0"/>
      <w:marRight w:val="0"/>
      <w:marTop w:val="0"/>
      <w:marBottom w:val="0"/>
      <w:divBdr>
        <w:top w:val="none" w:sz="0" w:space="0" w:color="auto"/>
        <w:left w:val="none" w:sz="0" w:space="0" w:color="auto"/>
        <w:bottom w:val="none" w:sz="0" w:space="0" w:color="auto"/>
        <w:right w:val="none" w:sz="0" w:space="0" w:color="auto"/>
      </w:divBdr>
    </w:div>
    <w:div w:id="1211530304">
      <w:bodyDiv w:val="1"/>
      <w:marLeft w:val="0"/>
      <w:marRight w:val="0"/>
      <w:marTop w:val="0"/>
      <w:marBottom w:val="0"/>
      <w:divBdr>
        <w:top w:val="none" w:sz="0" w:space="0" w:color="auto"/>
        <w:left w:val="none" w:sz="0" w:space="0" w:color="auto"/>
        <w:bottom w:val="none" w:sz="0" w:space="0" w:color="auto"/>
        <w:right w:val="none" w:sz="0" w:space="0" w:color="auto"/>
      </w:divBdr>
    </w:div>
    <w:div w:id="1276717533">
      <w:bodyDiv w:val="1"/>
      <w:marLeft w:val="0"/>
      <w:marRight w:val="0"/>
      <w:marTop w:val="0"/>
      <w:marBottom w:val="0"/>
      <w:divBdr>
        <w:top w:val="none" w:sz="0" w:space="0" w:color="auto"/>
        <w:left w:val="none" w:sz="0" w:space="0" w:color="auto"/>
        <w:bottom w:val="none" w:sz="0" w:space="0" w:color="auto"/>
        <w:right w:val="none" w:sz="0" w:space="0" w:color="auto"/>
      </w:divBdr>
      <w:divsChild>
        <w:div w:id="2084140646">
          <w:marLeft w:val="0"/>
          <w:marRight w:val="0"/>
          <w:marTop w:val="0"/>
          <w:marBottom w:val="0"/>
          <w:divBdr>
            <w:top w:val="none" w:sz="0" w:space="0" w:color="auto"/>
            <w:left w:val="none" w:sz="0" w:space="0" w:color="auto"/>
            <w:bottom w:val="none" w:sz="0" w:space="0" w:color="auto"/>
            <w:right w:val="none" w:sz="0" w:space="0" w:color="auto"/>
          </w:divBdr>
          <w:divsChild>
            <w:div w:id="2099984057">
              <w:marLeft w:val="0"/>
              <w:marRight w:val="0"/>
              <w:marTop w:val="0"/>
              <w:marBottom w:val="0"/>
              <w:divBdr>
                <w:top w:val="none" w:sz="0" w:space="0" w:color="auto"/>
                <w:left w:val="none" w:sz="0" w:space="0" w:color="auto"/>
                <w:bottom w:val="none" w:sz="0" w:space="0" w:color="auto"/>
                <w:right w:val="none" w:sz="0" w:space="0" w:color="auto"/>
              </w:divBdr>
              <w:divsChild>
                <w:div w:id="1008215863">
                  <w:marLeft w:val="0"/>
                  <w:marRight w:val="0"/>
                  <w:marTop w:val="0"/>
                  <w:marBottom w:val="0"/>
                  <w:divBdr>
                    <w:top w:val="none" w:sz="0" w:space="0" w:color="auto"/>
                    <w:left w:val="none" w:sz="0" w:space="0" w:color="auto"/>
                    <w:bottom w:val="none" w:sz="0" w:space="0" w:color="auto"/>
                    <w:right w:val="none" w:sz="0" w:space="0" w:color="auto"/>
                  </w:divBdr>
                  <w:divsChild>
                    <w:div w:id="392892612">
                      <w:marLeft w:val="0"/>
                      <w:marRight w:val="0"/>
                      <w:marTop w:val="0"/>
                      <w:marBottom w:val="0"/>
                      <w:divBdr>
                        <w:top w:val="none" w:sz="0" w:space="0" w:color="auto"/>
                        <w:left w:val="none" w:sz="0" w:space="0" w:color="auto"/>
                        <w:bottom w:val="none" w:sz="0" w:space="0" w:color="auto"/>
                        <w:right w:val="none" w:sz="0" w:space="0" w:color="auto"/>
                      </w:divBdr>
                      <w:divsChild>
                        <w:div w:id="1865556291">
                          <w:marLeft w:val="0"/>
                          <w:marRight w:val="0"/>
                          <w:marTop w:val="0"/>
                          <w:marBottom w:val="0"/>
                          <w:divBdr>
                            <w:top w:val="none" w:sz="0" w:space="0" w:color="auto"/>
                            <w:left w:val="none" w:sz="0" w:space="0" w:color="auto"/>
                            <w:bottom w:val="none" w:sz="0" w:space="0" w:color="auto"/>
                            <w:right w:val="none" w:sz="0" w:space="0" w:color="auto"/>
                          </w:divBdr>
                          <w:divsChild>
                            <w:div w:id="1454321143">
                              <w:marLeft w:val="0"/>
                              <w:marRight w:val="0"/>
                              <w:marTop w:val="0"/>
                              <w:marBottom w:val="0"/>
                              <w:divBdr>
                                <w:top w:val="none" w:sz="0" w:space="0" w:color="auto"/>
                                <w:left w:val="none" w:sz="0" w:space="0" w:color="auto"/>
                                <w:bottom w:val="none" w:sz="0" w:space="0" w:color="auto"/>
                                <w:right w:val="none" w:sz="0" w:space="0" w:color="auto"/>
                              </w:divBdr>
                              <w:divsChild>
                                <w:div w:id="1192495163">
                                  <w:marLeft w:val="0"/>
                                  <w:marRight w:val="0"/>
                                  <w:marTop w:val="0"/>
                                  <w:marBottom w:val="0"/>
                                  <w:divBdr>
                                    <w:top w:val="none" w:sz="0" w:space="0" w:color="auto"/>
                                    <w:left w:val="none" w:sz="0" w:space="0" w:color="auto"/>
                                    <w:bottom w:val="none" w:sz="0" w:space="0" w:color="auto"/>
                                    <w:right w:val="none" w:sz="0" w:space="0" w:color="auto"/>
                                  </w:divBdr>
                                  <w:divsChild>
                                    <w:div w:id="1578055155">
                                      <w:marLeft w:val="0"/>
                                      <w:marRight w:val="0"/>
                                      <w:marTop w:val="0"/>
                                      <w:marBottom w:val="0"/>
                                      <w:divBdr>
                                        <w:top w:val="none" w:sz="0" w:space="0" w:color="auto"/>
                                        <w:left w:val="none" w:sz="0" w:space="0" w:color="auto"/>
                                        <w:bottom w:val="none" w:sz="0" w:space="0" w:color="auto"/>
                                        <w:right w:val="none" w:sz="0" w:space="0" w:color="auto"/>
                                      </w:divBdr>
                                      <w:divsChild>
                                        <w:div w:id="284123095">
                                          <w:marLeft w:val="0"/>
                                          <w:marRight w:val="0"/>
                                          <w:marTop w:val="0"/>
                                          <w:marBottom w:val="0"/>
                                          <w:divBdr>
                                            <w:top w:val="none" w:sz="0" w:space="0" w:color="auto"/>
                                            <w:left w:val="none" w:sz="0" w:space="0" w:color="auto"/>
                                            <w:bottom w:val="none" w:sz="0" w:space="0" w:color="auto"/>
                                            <w:right w:val="none" w:sz="0" w:space="0" w:color="auto"/>
                                          </w:divBdr>
                                          <w:divsChild>
                                            <w:div w:id="1326396410">
                                              <w:marLeft w:val="0"/>
                                              <w:marRight w:val="0"/>
                                              <w:marTop w:val="0"/>
                                              <w:marBottom w:val="0"/>
                                              <w:divBdr>
                                                <w:top w:val="none" w:sz="0" w:space="0" w:color="auto"/>
                                                <w:left w:val="none" w:sz="0" w:space="0" w:color="auto"/>
                                                <w:bottom w:val="none" w:sz="0" w:space="0" w:color="auto"/>
                                                <w:right w:val="none" w:sz="0" w:space="0" w:color="auto"/>
                                              </w:divBdr>
                                              <w:divsChild>
                                                <w:div w:id="1832942432">
                                                  <w:marLeft w:val="0"/>
                                                  <w:marRight w:val="0"/>
                                                  <w:marTop w:val="0"/>
                                                  <w:marBottom w:val="0"/>
                                                  <w:divBdr>
                                                    <w:top w:val="none" w:sz="0" w:space="0" w:color="auto"/>
                                                    <w:left w:val="none" w:sz="0" w:space="0" w:color="auto"/>
                                                    <w:bottom w:val="none" w:sz="0" w:space="0" w:color="auto"/>
                                                    <w:right w:val="none" w:sz="0" w:space="0" w:color="auto"/>
                                                  </w:divBdr>
                                                  <w:divsChild>
                                                    <w:div w:id="1224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042">
                                              <w:marLeft w:val="0"/>
                                              <w:marRight w:val="0"/>
                                              <w:marTop w:val="0"/>
                                              <w:marBottom w:val="0"/>
                                              <w:divBdr>
                                                <w:top w:val="none" w:sz="0" w:space="0" w:color="auto"/>
                                                <w:left w:val="none" w:sz="0" w:space="0" w:color="auto"/>
                                                <w:bottom w:val="none" w:sz="0" w:space="0" w:color="auto"/>
                                                <w:right w:val="none" w:sz="0" w:space="0" w:color="auto"/>
                                              </w:divBdr>
                                              <w:divsChild>
                                                <w:div w:id="30884738">
                                                  <w:marLeft w:val="0"/>
                                                  <w:marRight w:val="0"/>
                                                  <w:marTop w:val="0"/>
                                                  <w:marBottom w:val="0"/>
                                                  <w:divBdr>
                                                    <w:top w:val="none" w:sz="0" w:space="0" w:color="auto"/>
                                                    <w:left w:val="none" w:sz="0" w:space="0" w:color="auto"/>
                                                    <w:bottom w:val="none" w:sz="0" w:space="0" w:color="auto"/>
                                                    <w:right w:val="none" w:sz="0" w:space="0" w:color="auto"/>
                                                  </w:divBdr>
                                                  <w:divsChild>
                                                    <w:div w:id="665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13316">
      <w:bodyDiv w:val="1"/>
      <w:marLeft w:val="0"/>
      <w:marRight w:val="0"/>
      <w:marTop w:val="0"/>
      <w:marBottom w:val="0"/>
      <w:divBdr>
        <w:top w:val="none" w:sz="0" w:space="0" w:color="auto"/>
        <w:left w:val="none" w:sz="0" w:space="0" w:color="auto"/>
        <w:bottom w:val="none" w:sz="0" w:space="0" w:color="auto"/>
        <w:right w:val="none" w:sz="0" w:space="0" w:color="auto"/>
      </w:divBdr>
      <w:divsChild>
        <w:div w:id="1168329623">
          <w:marLeft w:val="547"/>
          <w:marRight w:val="0"/>
          <w:marTop w:val="86"/>
          <w:marBottom w:val="0"/>
          <w:divBdr>
            <w:top w:val="none" w:sz="0" w:space="0" w:color="auto"/>
            <w:left w:val="none" w:sz="0" w:space="0" w:color="auto"/>
            <w:bottom w:val="none" w:sz="0" w:space="0" w:color="auto"/>
            <w:right w:val="none" w:sz="0" w:space="0" w:color="auto"/>
          </w:divBdr>
        </w:div>
        <w:div w:id="1838225507">
          <w:marLeft w:val="1166"/>
          <w:marRight w:val="0"/>
          <w:marTop w:val="86"/>
          <w:marBottom w:val="0"/>
          <w:divBdr>
            <w:top w:val="none" w:sz="0" w:space="0" w:color="auto"/>
            <w:left w:val="none" w:sz="0" w:space="0" w:color="auto"/>
            <w:bottom w:val="none" w:sz="0" w:space="0" w:color="auto"/>
            <w:right w:val="none" w:sz="0" w:space="0" w:color="auto"/>
          </w:divBdr>
        </w:div>
        <w:div w:id="812674349">
          <w:marLeft w:val="1166"/>
          <w:marRight w:val="0"/>
          <w:marTop w:val="86"/>
          <w:marBottom w:val="0"/>
          <w:divBdr>
            <w:top w:val="none" w:sz="0" w:space="0" w:color="auto"/>
            <w:left w:val="none" w:sz="0" w:space="0" w:color="auto"/>
            <w:bottom w:val="none" w:sz="0" w:space="0" w:color="auto"/>
            <w:right w:val="none" w:sz="0" w:space="0" w:color="auto"/>
          </w:divBdr>
        </w:div>
        <w:div w:id="14578573">
          <w:marLeft w:val="547"/>
          <w:marRight w:val="0"/>
          <w:marTop w:val="86"/>
          <w:marBottom w:val="0"/>
          <w:divBdr>
            <w:top w:val="none" w:sz="0" w:space="0" w:color="auto"/>
            <w:left w:val="none" w:sz="0" w:space="0" w:color="auto"/>
            <w:bottom w:val="none" w:sz="0" w:space="0" w:color="auto"/>
            <w:right w:val="none" w:sz="0" w:space="0" w:color="auto"/>
          </w:divBdr>
        </w:div>
        <w:div w:id="708341972">
          <w:marLeft w:val="547"/>
          <w:marRight w:val="0"/>
          <w:marTop w:val="86"/>
          <w:marBottom w:val="0"/>
          <w:divBdr>
            <w:top w:val="none" w:sz="0" w:space="0" w:color="auto"/>
            <w:left w:val="none" w:sz="0" w:space="0" w:color="auto"/>
            <w:bottom w:val="none" w:sz="0" w:space="0" w:color="auto"/>
            <w:right w:val="none" w:sz="0" w:space="0" w:color="auto"/>
          </w:divBdr>
        </w:div>
        <w:div w:id="962231733">
          <w:marLeft w:val="547"/>
          <w:marRight w:val="0"/>
          <w:marTop w:val="86"/>
          <w:marBottom w:val="0"/>
          <w:divBdr>
            <w:top w:val="none" w:sz="0" w:space="0" w:color="auto"/>
            <w:left w:val="none" w:sz="0" w:space="0" w:color="auto"/>
            <w:bottom w:val="none" w:sz="0" w:space="0" w:color="auto"/>
            <w:right w:val="none" w:sz="0" w:space="0" w:color="auto"/>
          </w:divBdr>
        </w:div>
        <w:div w:id="24641685">
          <w:marLeft w:val="547"/>
          <w:marRight w:val="0"/>
          <w:marTop w:val="86"/>
          <w:marBottom w:val="0"/>
          <w:divBdr>
            <w:top w:val="none" w:sz="0" w:space="0" w:color="auto"/>
            <w:left w:val="none" w:sz="0" w:space="0" w:color="auto"/>
            <w:bottom w:val="none" w:sz="0" w:space="0" w:color="auto"/>
            <w:right w:val="none" w:sz="0" w:space="0" w:color="auto"/>
          </w:divBdr>
        </w:div>
      </w:divsChild>
    </w:div>
    <w:div w:id="1422098397">
      <w:bodyDiv w:val="1"/>
      <w:marLeft w:val="0"/>
      <w:marRight w:val="0"/>
      <w:marTop w:val="0"/>
      <w:marBottom w:val="0"/>
      <w:divBdr>
        <w:top w:val="none" w:sz="0" w:space="0" w:color="auto"/>
        <w:left w:val="none" w:sz="0" w:space="0" w:color="auto"/>
        <w:bottom w:val="none" w:sz="0" w:space="0" w:color="auto"/>
        <w:right w:val="none" w:sz="0" w:space="0" w:color="auto"/>
      </w:divBdr>
    </w:div>
    <w:div w:id="1443917540">
      <w:bodyDiv w:val="1"/>
      <w:marLeft w:val="0"/>
      <w:marRight w:val="0"/>
      <w:marTop w:val="0"/>
      <w:marBottom w:val="0"/>
      <w:divBdr>
        <w:top w:val="none" w:sz="0" w:space="0" w:color="auto"/>
        <w:left w:val="none" w:sz="0" w:space="0" w:color="auto"/>
        <w:bottom w:val="none" w:sz="0" w:space="0" w:color="auto"/>
        <w:right w:val="none" w:sz="0" w:space="0" w:color="auto"/>
      </w:divBdr>
    </w:div>
    <w:div w:id="1459714456">
      <w:bodyDiv w:val="1"/>
      <w:marLeft w:val="0"/>
      <w:marRight w:val="0"/>
      <w:marTop w:val="0"/>
      <w:marBottom w:val="0"/>
      <w:divBdr>
        <w:top w:val="none" w:sz="0" w:space="0" w:color="auto"/>
        <w:left w:val="none" w:sz="0" w:space="0" w:color="auto"/>
        <w:bottom w:val="none" w:sz="0" w:space="0" w:color="auto"/>
        <w:right w:val="none" w:sz="0" w:space="0" w:color="auto"/>
      </w:divBdr>
    </w:div>
    <w:div w:id="1714302666">
      <w:bodyDiv w:val="1"/>
      <w:marLeft w:val="0"/>
      <w:marRight w:val="0"/>
      <w:marTop w:val="0"/>
      <w:marBottom w:val="0"/>
      <w:divBdr>
        <w:top w:val="none" w:sz="0" w:space="0" w:color="auto"/>
        <w:left w:val="none" w:sz="0" w:space="0" w:color="auto"/>
        <w:bottom w:val="none" w:sz="0" w:space="0" w:color="auto"/>
        <w:right w:val="none" w:sz="0" w:space="0" w:color="auto"/>
      </w:divBdr>
    </w:div>
    <w:div w:id="1732270665">
      <w:bodyDiv w:val="1"/>
      <w:marLeft w:val="0"/>
      <w:marRight w:val="0"/>
      <w:marTop w:val="0"/>
      <w:marBottom w:val="0"/>
      <w:divBdr>
        <w:top w:val="none" w:sz="0" w:space="0" w:color="auto"/>
        <w:left w:val="none" w:sz="0" w:space="0" w:color="auto"/>
        <w:bottom w:val="none" w:sz="0" w:space="0" w:color="auto"/>
        <w:right w:val="none" w:sz="0" w:space="0" w:color="auto"/>
      </w:divBdr>
    </w:div>
    <w:div w:id="1803687496">
      <w:bodyDiv w:val="1"/>
      <w:marLeft w:val="0"/>
      <w:marRight w:val="0"/>
      <w:marTop w:val="0"/>
      <w:marBottom w:val="0"/>
      <w:divBdr>
        <w:top w:val="none" w:sz="0" w:space="0" w:color="auto"/>
        <w:left w:val="none" w:sz="0" w:space="0" w:color="auto"/>
        <w:bottom w:val="none" w:sz="0" w:space="0" w:color="auto"/>
        <w:right w:val="none" w:sz="0" w:space="0" w:color="auto"/>
      </w:divBdr>
    </w:div>
    <w:div w:id="1876767565">
      <w:bodyDiv w:val="1"/>
      <w:marLeft w:val="0"/>
      <w:marRight w:val="0"/>
      <w:marTop w:val="0"/>
      <w:marBottom w:val="0"/>
      <w:divBdr>
        <w:top w:val="none" w:sz="0" w:space="0" w:color="auto"/>
        <w:left w:val="none" w:sz="0" w:space="0" w:color="auto"/>
        <w:bottom w:val="none" w:sz="0" w:space="0" w:color="auto"/>
        <w:right w:val="none" w:sz="0" w:space="0" w:color="auto"/>
      </w:divBdr>
    </w:div>
    <w:div w:id="1914702920">
      <w:bodyDiv w:val="1"/>
      <w:marLeft w:val="0"/>
      <w:marRight w:val="0"/>
      <w:marTop w:val="0"/>
      <w:marBottom w:val="0"/>
      <w:divBdr>
        <w:top w:val="none" w:sz="0" w:space="0" w:color="auto"/>
        <w:left w:val="none" w:sz="0" w:space="0" w:color="auto"/>
        <w:bottom w:val="none" w:sz="0" w:space="0" w:color="auto"/>
        <w:right w:val="none" w:sz="0" w:space="0" w:color="auto"/>
      </w:divBdr>
    </w:div>
    <w:div w:id="1942106452">
      <w:bodyDiv w:val="1"/>
      <w:marLeft w:val="0"/>
      <w:marRight w:val="0"/>
      <w:marTop w:val="0"/>
      <w:marBottom w:val="0"/>
      <w:divBdr>
        <w:top w:val="none" w:sz="0" w:space="0" w:color="auto"/>
        <w:left w:val="none" w:sz="0" w:space="0" w:color="auto"/>
        <w:bottom w:val="none" w:sz="0" w:space="0" w:color="auto"/>
        <w:right w:val="none" w:sz="0" w:space="0" w:color="auto"/>
      </w:divBdr>
    </w:div>
    <w:div w:id="1993295604">
      <w:bodyDiv w:val="1"/>
      <w:marLeft w:val="0"/>
      <w:marRight w:val="0"/>
      <w:marTop w:val="0"/>
      <w:marBottom w:val="0"/>
      <w:divBdr>
        <w:top w:val="none" w:sz="0" w:space="0" w:color="auto"/>
        <w:left w:val="none" w:sz="0" w:space="0" w:color="auto"/>
        <w:bottom w:val="none" w:sz="0" w:space="0" w:color="auto"/>
        <w:right w:val="none" w:sz="0" w:space="0" w:color="auto"/>
      </w:divBdr>
    </w:div>
    <w:div w:id="2021933733">
      <w:bodyDiv w:val="1"/>
      <w:marLeft w:val="0"/>
      <w:marRight w:val="0"/>
      <w:marTop w:val="0"/>
      <w:marBottom w:val="0"/>
      <w:divBdr>
        <w:top w:val="none" w:sz="0" w:space="0" w:color="auto"/>
        <w:left w:val="none" w:sz="0" w:space="0" w:color="auto"/>
        <w:bottom w:val="none" w:sz="0" w:space="0" w:color="auto"/>
        <w:right w:val="none" w:sz="0" w:space="0" w:color="auto"/>
      </w:divBdr>
    </w:div>
    <w:div w:id="2058697451">
      <w:bodyDiv w:val="1"/>
      <w:marLeft w:val="0"/>
      <w:marRight w:val="0"/>
      <w:marTop w:val="0"/>
      <w:marBottom w:val="0"/>
      <w:divBdr>
        <w:top w:val="none" w:sz="0" w:space="0" w:color="auto"/>
        <w:left w:val="none" w:sz="0" w:space="0" w:color="auto"/>
        <w:bottom w:val="none" w:sz="0" w:space="0" w:color="auto"/>
        <w:right w:val="none" w:sz="0" w:space="0" w:color="auto"/>
      </w:divBdr>
    </w:div>
    <w:div w:id="2080322626">
      <w:bodyDiv w:val="1"/>
      <w:marLeft w:val="0"/>
      <w:marRight w:val="0"/>
      <w:marTop w:val="0"/>
      <w:marBottom w:val="0"/>
      <w:divBdr>
        <w:top w:val="none" w:sz="0" w:space="0" w:color="auto"/>
        <w:left w:val="none" w:sz="0" w:space="0" w:color="auto"/>
        <w:bottom w:val="none" w:sz="0" w:space="0" w:color="auto"/>
        <w:right w:val="none" w:sz="0" w:space="0" w:color="auto"/>
      </w:divBdr>
    </w:div>
    <w:div w:id="21244975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633">
          <w:marLeft w:val="547"/>
          <w:marRight w:val="0"/>
          <w:marTop w:val="96"/>
          <w:marBottom w:val="0"/>
          <w:divBdr>
            <w:top w:val="none" w:sz="0" w:space="0" w:color="auto"/>
            <w:left w:val="none" w:sz="0" w:space="0" w:color="auto"/>
            <w:bottom w:val="none" w:sz="0" w:space="0" w:color="auto"/>
            <w:right w:val="none" w:sz="0" w:space="0" w:color="auto"/>
          </w:divBdr>
        </w:div>
        <w:div w:id="711998274">
          <w:marLeft w:val="1166"/>
          <w:marRight w:val="0"/>
          <w:marTop w:val="77"/>
          <w:marBottom w:val="0"/>
          <w:divBdr>
            <w:top w:val="none" w:sz="0" w:space="0" w:color="auto"/>
            <w:left w:val="none" w:sz="0" w:space="0" w:color="auto"/>
            <w:bottom w:val="none" w:sz="0" w:space="0" w:color="auto"/>
            <w:right w:val="none" w:sz="0" w:space="0" w:color="auto"/>
          </w:divBdr>
        </w:div>
        <w:div w:id="1096638711">
          <w:marLeft w:val="547"/>
          <w:marRight w:val="0"/>
          <w:marTop w:val="96"/>
          <w:marBottom w:val="0"/>
          <w:divBdr>
            <w:top w:val="none" w:sz="0" w:space="0" w:color="auto"/>
            <w:left w:val="none" w:sz="0" w:space="0" w:color="auto"/>
            <w:bottom w:val="none" w:sz="0" w:space="0" w:color="auto"/>
            <w:right w:val="none" w:sz="0" w:space="0" w:color="auto"/>
          </w:divBdr>
        </w:div>
        <w:div w:id="2783235">
          <w:marLeft w:val="1166"/>
          <w:marRight w:val="0"/>
          <w:marTop w:val="77"/>
          <w:marBottom w:val="0"/>
          <w:divBdr>
            <w:top w:val="none" w:sz="0" w:space="0" w:color="auto"/>
            <w:left w:val="none" w:sz="0" w:space="0" w:color="auto"/>
            <w:bottom w:val="none" w:sz="0" w:space="0" w:color="auto"/>
            <w:right w:val="none" w:sz="0" w:space="0" w:color="auto"/>
          </w:divBdr>
        </w:div>
        <w:div w:id="1102189768">
          <w:marLeft w:val="547"/>
          <w:marRight w:val="0"/>
          <w:marTop w:val="96"/>
          <w:marBottom w:val="0"/>
          <w:divBdr>
            <w:top w:val="none" w:sz="0" w:space="0" w:color="auto"/>
            <w:left w:val="none" w:sz="0" w:space="0" w:color="auto"/>
            <w:bottom w:val="none" w:sz="0" w:space="0" w:color="auto"/>
            <w:right w:val="none" w:sz="0" w:space="0" w:color="auto"/>
          </w:divBdr>
        </w:div>
        <w:div w:id="291719494">
          <w:marLeft w:val="1166"/>
          <w:marRight w:val="0"/>
          <w:marTop w:val="77"/>
          <w:marBottom w:val="0"/>
          <w:divBdr>
            <w:top w:val="none" w:sz="0" w:space="0" w:color="auto"/>
            <w:left w:val="none" w:sz="0" w:space="0" w:color="auto"/>
            <w:bottom w:val="none" w:sz="0" w:space="0" w:color="auto"/>
            <w:right w:val="none" w:sz="0" w:space="0" w:color="auto"/>
          </w:divBdr>
        </w:div>
        <w:div w:id="1215039846">
          <w:marLeft w:val="547"/>
          <w:marRight w:val="0"/>
          <w:marTop w:val="96"/>
          <w:marBottom w:val="0"/>
          <w:divBdr>
            <w:top w:val="none" w:sz="0" w:space="0" w:color="auto"/>
            <w:left w:val="none" w:sz="0" w:space="0" w:color="auto"/>
            <w:bottom w:val="none" w:sz="0" w:space="0" w:color="auto"/>
            <w:right w:val="none" w:sz="0" w:space="0" w:color="auto"/>
          </w:divBdr>
        </w:div>
        <w:div w:id="2132169313">
          <w:marLeft w:val="1166"/>
          <w:marRight w:val="0"/>
          <w:marTop w:val="77"/>
          <w:marBottom w:val="0"/>
          <w:divBdr>
            <w:top w:val="none" w:sz="0" w:space="0" w:color="auto"/>
            <w:left w:val="none" w:sz="0" w:space="0" w:color="auto"/>
            <w:bottom w:val="none" w:sz="0" w:space="0" w:color="auto"/>
            <w:right w:val="none" w:sz="0" w:space="0" w:color="auto"/>
          </w:divBdr>
        </w:div>
        <w:div w:id="2122334023">
          <w:marLeft w:val="547"/>
          <w:marRight w:val="0"/>
          <w:marTop w:val="96"/>
          <w:marBottom w:val="0"/>
          <w:divBdr>
            <w:top w:val="none" w:sz="0" w:space="0" w:color="auto"/>
            <w:left w:val="none" w:sz="0" w:space="0" w:color="auto"/>
            <w:bottom w:val="none" w:sz="0" w:space="0" w:color="auto"/>
            <w:right w:val="none" w:sz="0" w:space="0" w:color="auto"/>
          </w:divBdr>
        </w:div>
        <w:div w:id="2110152848">
          <w:marLeft w:val="1166"/>
          <w:marRight w:val="0"/>
          <w:marTop w:val="77"/>
          <w:marBottom w:val="0"/>
          <w:divBdr>
            <w:top w:val="none" w:sz="0" w:space="0" w:color="auto"/>
            <w:left w:val="none" w:sz="0" w:space="0" w:color="auto"/>
            <w:bottom w:val="none" w:sz="0" w:space="0" w:color="auto"/>
            <w:right w:val="none" w:sz="0" w:space="0" w:color="auto"/>
          </w:divBdr>
        </w:div>
        <w:div w:id="163206215">
          <w:marLeft w:val="547"/>
          <w:marRight w:val="0"/>
          <w:marTop w:val="96"/>
          <w:marBottom w:val="0"/>
          <w:divBdr>
            <w:top w:val="none" w:sz="0" w:space="0" w:color="auto"/>
            <w:left w:val="none" w:sz="0" w:space="0" w:color="auto"/>
            <w:bottom w:val="none" w:sz="0" w:space="0" w:color="auto"/>
            <w:right w:val="none" w:sz="0" w:space="0" w:color="auto"/>
          </w:divBdr>
        </w:div>
        <w:div w:id="42826906">
          <w:marLeft w:val="1166"/>
          <w:marRight w:val="0"/>
          <w:marTop w:val="77"/>
          <w:marBottom w:val="0"/>
          <w:divBdr>
            <w:top w:val="none" w:sz="0" w:space="0" w:color="auto"/>
            <w:left w:val="none" w:sz="0" w:space="0" w:color="auto"/>
            <w:bottom w:val="none" w:sz="0" w:space="0" w:color="auto"/>
            <w:right w:val="none" w:sz="0" w:space="0" w:color="auto"/>
          </w:divBdr>
        </w:div>
        <w:div w:id="390081750">
          <w:marLeft w:val="547"/>
          <w:marRight w:val="0"/>
          <w:marTop w:val="96"/>
          <w:marBottom w:val="0"/>
          <w:divBdr>
            <w:top w:val="none" w:sz="0" w:space="0" w:color="auto"/>
            <w:left w:val="none" w:sz="0" w:space="0" w:color="auto"/>
            <w:bottom w:val="none" w:sz="0" w:space="0" w:color="auto"/>
            <w:right w:val="none" w:sz="0" w:space="0" w:color="auto"/>
          </w:divBdr>
        </w:div>
        <w:div w:id="449595510">
          <w:marLeft w:val="1166"/>
          <w:marRight w:val="0"/>
          <w:marTop w:val="77"/>
          <w:marBottom w:val="0"/>
          <w:divBdr>
            <w:top w:val="none" w:sz="0" w:space="0" w:color="auto"/>
            <w:left w:val="none" w:sz="0" w:space="0" w:color="auto"/>
            <w:bottom w:val="none" w:sz="0" w:space="0" w:color="auto"/>
            <w:right w:val="none" w:sz="0" w:space="0" w:color="auto"/>
          </w:divBdr>
        </w:div>
        <w:div w:id="46439566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la.org/files/assets/classification-and-indexing/newsletters/metadata_newsletter-20181217.pdf.pdf" TargetMode="External"/><Relationship Id="rId3" Type="http://schemas.openxmlformats.org/officeDocument/2006/relationships/settings" Target="settings.xml"/><Relationship Id="rId7" Type="http://schemas.openxmlformats.org/officeDocument/2006/relationships/hyperlink" Target="https://blogs.ifla.org/ci/2018/07/27/ala-annual-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Saccucci, Caroline</dc:creator>
  <cp:lastModifiedBy>Saccucci, Caroline</cp:lastModifiedBy>
  <cp:revision>2</cp:revision>
  <dcterms:created xsi:type="dcterms:W3CDTF">2019-01-07T21:23:00Z</dcterms:created>
  <dcterms:modified xsi:type="dcterms:W3CDTF">2019-01-07T21:23:00Z</dcterms:modified>
</cp:coreProperties>
</file>