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0B9" w14:textId="77777777" w:rsidR="00327EFE" w:rsidRPr="000B34E3" w:rsidRDefault="00327EFE" w:rsidP="00327EFE">
      <w:pPr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0B34E3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Virtual ALA Council III</w:t>
      </w:r>
    </w:p>
    <w:p w14:paraId="71360AC4" w14:textId="77777777" w:rsidR="00327EFE" w:rsidRPr="000B34E3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Tuesday, June 29, 2021</w:t>
      </w:r>
    </w:p>
    <w:p w14:paraId="4147FEEF" w14:textId="663A831C" w:rsidR="00327EFE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  <w:r w:rsidRPr="000B34E3">
        <w:rPr>
          <w:rFonts w:asciiTheme="majorHAnsi" w:hAnsiTheme="majorHAnsi" w:cstheme="majorHAnsi"/>
          <w:i/>
          <w:iCs/>
        </w:rPr>
        <w:t>(Councilor Attendance Required)</w:t>
      </w:r>
    </w:p>
    <w:p w14:paraId="6DC4AC99" w14:textId="77777777" w:rsidR="009D6D21" w:rsidRPr="000B34E3" w:rsidRDefault="009D6D21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</w:p>
    <w:p w14:paraId="12CEF869" w14:textId="516ADA72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4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Hawaii Time / </w:t>
      </w:r>
      <w:r w:rsidRPr="00326E2D">
        <w:rPr>
          <w:rFonts w:asciiTheme="majorHAnsi" w:hAnsiTheme="majorHAnsi" w:cstheme="majorHAnsi"/>
        </w:rPr>
        <w:t>6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Alaska Time / 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:00-1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</w:t>
      </w:r>
      <w:r w:rsidRPr="00326E2D">
        <w:rPr>
          <w:rFonts w:asciiTheme="majorHAnsi" w:hAnsiTheme="majorHAnsi" w:cstheme="majorHAnsi"/>
        </w:rPr>
        <w:t>AM</w:t>
      </w:r>
      <w:r w:rsidR="002951E5" w:rsidRPr="00326E2D">
        <w:rPr>
          <w:rFonts w:asciiTheme="majorHAnsi" w:hAnsiTheme="majorHAnsi" w:cstheme="majorHAnsi"/>
        </w:rPr>
        <w:t xml:space="preserve"> Pacific Time </w:t>
      </w:r>
    </w:p>
    <w:p w14:paraId="291C92DC" w14:textId="56D8E926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8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11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 AM</w:t>
      </w:r>
      <w:r w:rsidR="002951E5" w:rsidRPr="00326E2D">
        <w:rPr>
          <w:rFonts w:asciiTheme="majorHAnsi" w:hAnsiTheme="majorHAnsi" w:cstheme="majorHAnsi"/>
        </w:rPr>
        <w:t xml:space="preserve"> Mountain Time / </w:t>
      </w:r>
      <w:r w:rsidR="007A59B7"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="007A59B7" w:rsidRPr="00326E2D">
        <w:rPr>
          <w:rFonts w:asciiTheme="majorHAnsi" w:hAnsiTheme="majorHAnsi" w:cstheme="majorHAnsi"/>
        </w:rPr>
        <w:t>12</w:t>
      </w:r>
      <w:r w:rsidR="002951E5" w:rsidRPr="00326E2D">
        <w:rPr>
          <w:rFonts w:asciiTheme="majorHAnsi" w:hAnsiTheme="majorHAnsi" w:cstheme="majorHAnsi"/>
        </w:rPr>
        <w:t>:</w:t>
      </w:r>
      <w:r w:rsidR="007A59B7"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Central Time / 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Pr="00326E2D">
        <w:rPr>
          <w:rFonts w:asciiTheme="majorHAnsi" w:hAnsiTheme="majorHAnsi" w:cstheme="majorHAnsi"/>
        </w:rPr>
        <w:t>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Eastern Time</w:t>
      </w:r>
    </w:p>
    <w:p w14:paraId="42ED2BAB" w14:textId="77777777" w:rsidR="00E72EC3" w:rsidRDefault="00752228" w:rsidP="00E72EC3">
      <w:pPr>
        <w:jc w:val="center"/>
        <w:rPr>
          <w:rStyle w:val="Hyperlink"/>
          <w:rFonts w:asciiTheme="majorHAnsi" w:hAnsiTheme="majorHAnsi" w:cstheme="majorHAnsi"/>
          <w:bCs/>
        </w:rPr>
      </w:pPr>
      <w:hyperlink r:id="rId7" w:history="1">
        <w:r w:rsidR="00E72EC3" w:rsidRPr="00ED5DCB">
          <w:rPr>
            <w:rStyle w:val="Hyperlink"/>
            <w:rFonts w:asciiTheme="majorHAnsi" w:hAnsiTheme="majorHAnsi" w:cstheme="majorHAnsi"/>
            <w:bCs/>
          </w:rPr>
          <w:t>Registration Link</w:t>
        </w:r>
      </w:hyperlink>
    </w:p>
    <w:p w14:paraId="1FB10FE5" w14:textId="77777777" w:rsidR="00E72EC3" w:rsidRPr="00FC5263" w:rsidRDefault="00E72EC3" w:rsidP="00E72EC3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E72EC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 xml:space="preserve">Note: you only </w:t>
      </w:r>
      <w:r w:rsidRPr="00FC526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>need to register once for all Council sessions</w:t>
      </w:r>
    </w:p>
    <w:p w14:paraId="153E7751" w14:textId="77777777" w:rsidR="002951E5" w:rsidRDefault="002951E5" w:rsidP="002951E5">
      <w:pPr>
        <w:rPr>
          <w:rFonts w:asciiTheme="majorHAnsi" w:eastAsia="Times New Roman" w:hAnsiTheme="majorHAnsi" w:cstheme="majorHAnsi"/>
          <w:b/>
          <w:bCs/>
        </w:rPr>
      </w:pPr>
    </w:p>
    <w:p w14:paraId="25919477" w14:textId="77777777" w:rsidR="007A59B7" w:rsidRPr="003148E1" w:rsidRDefault="007A59B7" w:rsidP="007A59B7">
      <w:pPr>
        <w:rPr>
          <w:rFonts w:asciiTheme="majorHAnsi" w:hAnsiTheme="majorHAnsi" w:cstheme="majorHAnsi"/>
          <w:bCs/>
        </w:rPr>
      </w:pPr>
      <w:r w:rsidRPr="003148E1">
        <w:rPr>
          <w:rFonts w:asciiTheme="majorHAnsi" w:hAnsiTheme="majorHAnsi" w:cstheme="majorHAnsi"/>
          <w:b/>
          <w:bCs/>
        </w:rPr>
        <w:t>Presiding Officer:</w:t>
      </w:r>
      <w:r w:rsidRPr="003148E1">
        <w:rPr>
          <w:rFonts w:asciiTheme="majorHAnsi" w:hAnsiTheme="majorHAnsi" w:cstheme="majorHAnsi"/>
          <w:bCs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</w:rPr>
        <w:t>Julius C. Jefferson Jr, ALA President</w:t>
      </w:r>
      <w:bookmarkEnd w:id="0"/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Assisting Presiding Officer:</w:t>
      </w:r>
      <w:r w:rsidRPr="003148E1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>Patty Wong</w:t>
      </w:r>
      <w:r w:rsidRPr="003148E1">
        <w:rPr>
          <w:rFonts w:asciiTheme="majorHAnsi" w:hAnsiTheme="majorHAnsi" w:cstheme="majorHAnsi"/>
          <w:bCs/>
        </w:rPr>
        <w:t xml:space="preserve">, ALA President-Elect 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Secretary of Council:</w:t>
      </w:r>
      <w:r w:rsidRPr="003148E1">
        <w:rPr>
          <w:rFonts w:asciiTheme="majorHAnsi" w:hAnsiTheme="majorHAnsi" w:cstheme="majorHAnsi"/>
          <w:bCs/>
        </w:rPr>
        <w:t xml:space="preserve"> Tracie D. Hall, ALA Executive Director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Parliamentarian:</w:t>
      </w:r>
      <w:r w:rsidRPr="003148E1">
        <w:rPr>
          <w:rFonts w:asciiTheme="majorHAnsi" w:hAnsiTheme="majorHAnsi" w:cstheme="majorHAnsi"/>
          <w:bCs/>
        </w:rPr>
        <w:t xml:space="preserve"> Eli Mina</w:t>
      </w:r>
    </w:p>
    <w:p w14:paraId="091FDD19" w14:textId="3D603859" w:rsidR="002951E5" w:rsidRPr="000B34E3" w:rsidRDefault="002951E5" w:rsidP="00FC761F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B34E3">
        <w:rPr>
          <w:rFonts w:asciiTheme="majorHAnsi" w:eastAsia="Times New Roman" w:hAnsiTheme="majorHAnsi" w:cstheme="majorHAnsi"/>
          <w:b/>
          <w:sz w:val="32"/>
          <w:szCs w:val="32"/>
        </w:rPr>
        <w:t>Order of Business</w:t>
      </w:r>
      <w:r w:rsidRPr="000B34E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0"/>
        <w:gridCol w:w="3227"/>
      </w:tblGrid>
      <w:tr w:rsidR="002951E5" w:rsidRPr="004E5BCB" w14:paraId="4ADC8614" w14:textId="77777777" w:rsidTr="00C17468">
        <w:tc>
          <w:tcPr>
            <w:tcW w:w="224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C4A0" w14:textId="5AFBD47C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Central Time</w:t>
            </w:r>
            <w:r w:rsidR="00E72EC3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567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FEF8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6FEC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2951E5" w:rsidRPr="004E5BCB" w14:paraId="7578D73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82D6" w14:textId="29551CD8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:00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AM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00A1" w14:textId="50BBECC4" w:rsidR="005F3B38" w:rsidRDefault="002951E5" w:rsidP="005F3B38">
            <w:pPr>
              <w:rPr>
                <w:rFonts w:asciiTheme="majorHAnsi" w:hAnsiTheme="majorHAnsi" w:cstheme="majorHAnsi"/>
                <w:b/>
              </w:rPr>
            </w:pPr>
            <w:r w:rsidRPr="005F3B38">
              <w:rPr>
                <w:rFonts w:asciiTheme="majorHAnsi" w:hAnsiTheme="majorHAnsi" w:cstheme="majorHAnsi"/>
                <w:b/>
              </w:rPr>
              <w:t>Call to Order</w:t>
            </w:r>
          </w:p>
          <w:p w14:paraId="73E30AAC" w14:textId="681D5DBF" w:rsidR="005F3B38" w:rsidRPr="005F3B38" w:rsidRDefault="002951E5" w:rsidP="005F3B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  <w:bCs/>
              </w:rPr>
              <w:t>Introductions and Announcement</w:t>
            </w:r>
            <w:r w:rsidR="005F3B38">
              <w:rPr>
                <w:rFonts w:asciiTheme="majorHAnsi" w:hAnsiTheme="majorHAnsi" w:cstheme="majorHAnsi"/>
                <w:bCs/>
              </w:rPr>
              <w:t>s</w:t>
            </w:r>
          </w:p>
          <w:p w14:paraId="04625AAF" w14:textId="4C3DA33F" w:rsid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</w:rPr>
              <w:t>Establishing the Quorum</w:t>
            </w:r>
          </w:p>
          <w:p w14:paraId="73AC8026" w14:textId="4AC42869" w:rsidR="003F14FF" w:rsidRPr="003F14FF" w:rsidRDefault="003F14FF" w:rsidP="003F14FF">
            <w:pPr>
              <w:rPr>
                <w:rFonts w:asciiTheme="majorHAnsi" w:hAnsiTheme="majorHAnsi" w:cstheme="majorHAnsi"/>
                <w:b/>
                <w:bCs/>
              </w:rPr>
            </w:pPr>
            <w:r w:rsidRPr="003F14FF">
              <w:rPr>
                <w:rFonts w:asciiTheme="majorHAnsi" w:hAnsiTheme="majorHAnsi" w:cstheme="majorHAnsi"/>
                <w:b/>
                <w:bCs/>
              </w:rPr>
              <w:t>Consent Agenda</w:t>
            </w:r>
          </w:p>
          <w:p w14:paraId="50501B92" w14:textId="49CC704C" w:rsidR="002951E5" w:rsidRP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F14FF">
              <w:rPr>
                <w:rFonts w:asciiTheme="majorHAnsi" w:hAnsiTheme="majorHAnsi" w:cstheme="majorHAnsi"/>
                <w:bCs/>
              </w:rPr>
              <w:t xml:space="preserve">Agenda Review, </w:t>
            </w:r>
            <w:r w:rsidRPr="003F14FF">
              <w:rPr>
                <w:rFonts w:asciiTheme="majorHAnsi" w:hAnsiTheme="majorHAnsi" w:cstheme="majorHAnsi"/>
              </w:rPr>
              <w:t>ALA CD#8.</w:t>
            </w:r>
            <w:r w:rsidR="007A59B7" w:rsidRPr="003F14FF">
              <w:rPr>
                <w:rFonts w:asciiTheme="majorHAnsi" w:hAnsiTheme="majorHAnsi" w:cstheme="majorHAnsi"/>
              </w:rPr>
              <w:t>8</w:t>
            </w:r>
            <w:r w:rsidRPr="003F14FF">
              <w:rPr>
                <w:rFonts w:asciiTheme="majorHAnsi" w:hAnsiTheme="majorHAnsi" w:cstheme="majorHAnsi"/>
              </w:rPr>
              <w:t xml:space="preserve"> </w:t>
            </w:r>
            <w:r w:rsidRPr="003F14FF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84C9" w14:textId="29EA65E3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2951E5" w:rsidRPr="004E5BCB" w14:paraId="62BAA537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CAF8" w14:textId="0630A96D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</w:t>
            </w:r>
            <w:r w:rsidR="002951E5">
              <w:rPr>
                <w:rFonts w:asciiTheme="majorHAnsi" w:hAnsiTheme="majorHAnsi" w:cstheme="majorHAnsi"/>
              </w:rPr>
              <w:t xml:space="preserve">M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:1</w:t>
            </w:r>
            <w:r w:rsidR="008A7D5C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6748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  <w:r w:rsidRPr="004E5BCB">
              <w:rPr>
                <w:rFonts w:asciiTheme="majorHAnsi" w:eastAsia="Times New Roman" w:hAnsiTheme="majorHAnsi" w:cstheme="majorHAnsi"/>
                <w:b/>
              </w:rPr>
              <w:t xml:space="preserve">Memorials, Tributes and Testimonials: </w:t>
            </w:r>
          </w:p>
          <w:p w14:paraId="6AC6112A" w14:textId="77777777" w:rsidR="002951E5" w:rsidRPr="004E5BCB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</w:p>
          <w:p w14:paraId="4B8D7A8F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MEMORIAL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 xml:space="preserve">: </w:t>
            </w:r>
          </w:p>
          <w:p w14:paraId="7FA4EF0B" w14:textId="41252A16" w:rsidR="00CA3263" w:rsidRDefault="00CA3263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John T. Ma, ALA M#9</w:t>
            </w:r>
          </w:p>
          <w:p w14:paraId="2EBF1465" w14:textId="4B955314" w:rsidR="007C0D9C" w:rsidRPr="00996431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96431">
              <w:rPr>
                <w:rFonts w:asciiTheme="majorHAnsi" w:hAnsiTheme="majorHAnsi" w:cstheme="majorHAnsi"/>
              </w:rPr>
              <w:t>Dr. Vartan Gregorian, ALA M#</w:t>
            </w:r>
            <w:r>
              <w:rPr>
                <w:rFonts w:asciiTheme="majorHAnsi" w:hAnsiTheme="majorHAnsi" w:cstheme="majorHAnsi"/>
              </w:rPr>
              <w:t>10</w:t>
            </w:r>
          </w:p>
          <w:p w14:paraId="69035159" w14:textId="4C8B291F" w:rsidR="007C0D9C" w:rsidRPr="00CA3263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996431">
              <w:rPr>
                <w:rFonts w:asciiTheme="majorHAnsi" w:hAnsiTheme="majorHAnsi" w:cstheme="majorHAnsi"/>
              </w:rPr>
              <w:t>Kathie Coblentz, ALA M#</w:t>
            </w:r>
            <w:r>
              <w:rPr>
                <w:rFonts w:asciiTheme="majorHAnsi" w:hAnsiTheme="majorHAnsi" w:cstheme="majorHAnsi"/>
              </w:rPr>
              <w:t>11</w:t>
            </w:r>
          </w:p>
          <w:p w14:paraId="3E16A50F" w14:textId="53BEB442" w:rsidR="00AF2E31" w:rsidRDefault="00B87EE4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B87EE4">
              <w:rPr>
                <w:rFonts w:asciiTheme="majorHAnsi" w:hAnsiTheme="majorHAnsi" w:cstheme="majorHAnsi"/>
              </w:rPr>
              <w:t>Dr. Henrietta M. Smith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B87EE4">
              <w:rPr>
                <w:rFonts w:asciiTheme="majorHAnsi" w:hAnsiTheme="majorHAnsi" w:cstheme="majorHAnsi"/>
                <w:bCs/>
              </w:rPr>
              <w:t xml:space="preserve"> </w:t>
            </w:r>
            <w:r w:rsidR="002951E5" w:rsidRPr="00B87EE4">
              <w:rPr>
                <w:rFonts w:asciiTheme="majorHAnsi" w:hAnsiTheme="majorHAnsi" w:cstheme="majorHAnsi"/>
                <w:bCs/>
              </w:rPr>
              <w:t>ALA M#</w:t>
            </w:r>
            <w:r w:rsidR="00CA3263">
              <w:rPr>
                <w:rFonts w:asciiTheme="majorHAnsi" w:hAnsiTheme="majorHAnsi" w:cstheme="majorHAnsi"/>
                <w:bCs/>
              </w:rPr>
              <w:t>1</w:t>
            </w:r>
            <w:r w:rsidR="007C0D9C">
              <w:rPr>
                <w:rFonts w:asciiTheme="majorHAnsi" w:hAnsiTheme="majorHAnsi" w:cstheme="majorHAnsi"/>
                <w:bCs/>
              </w:rPr>
              <w:t>2</w:t>
            </w:r>
          </w:p>
          <w:p w14:paraId="561636DF" w14:textId="79CFA08C" w:rsidR="00AF2E31" w:rsidRDefault="00AF2E31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Cheryl McCarthy, ALA M#13</w:t>
            </w:r>
          </w:p>
          <w:p w14:paraId="2D4F014A" w14:textId="634D9951" w:rsidR="00054F7C" w:rsidRDefault="00054F7C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054F7C">
              <w:rPr>
                <w:rFonts w:asciiTheme="majorHAnsi" w:hAnsiTheme="majorHAnsi" w:cstheme="majorHAnsi"/>
                <w:bCs/>
              </w:rPr>
              <w:t>Eleanor (Penny) Brome</w:t>
            </w:r>
            <w:r>
              <w:rPr>
                <w:rFonts w:asciiTheme="majorHAnsi" w:hAnsiTheme="majorHAnsi" w:cstheme="majorHAnsi"/>
                <w:bCs/>
              </w:rPr>
              <w:t>, ALA M#14</w:t>
            </w:r>
          </w:p>
          <w:p w14:paraId="32FFA6B9" w14:textId="7751022F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Latanya N. Jenkins, ALA M#15</w:t>
            </w:r>
          </w:p>
          <w:p w14:paraId="79CDB936" w14:textId="1F18AE6B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Anita Schiller, ALA M#16</w:t>
            </w:r>
          </w:p>
          <w:p w14:paraId="10E8042F" w14:textId="1E7F6582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Xiaoqiu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Li, ALA M#17</w:t>
            </w:r>
          </w:p>
          <w:p w14:paraId="1865F8F5" w14:textId="34A95605" w:rsidR="00BE3AE0" w:rsidRDefault="00BE3AE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Bernadette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Storck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M#18</w:t>
            </w:r>
          </w:p>
          <w:p w14:paraId="5F55C0CD" w14:textId="632DED9D" w:rsidR="004F48F0" w:rsidRDefault="004F48F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William C. Robinson, ALA M#19</w:t>
            </w:r>
          </w:p>
          <w:p w14:paraId="740199B8" w14:textId="0DF4E37C" w:rsidR="00E143D0" w:rsidRDefault="00E143D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Margaret R. Myers, ALA M#20</w:t>
            </w:r>
          </w:p>
          <w:p w14:paraId="06C7B855" w14:textId="11B556EB" w:rsidR="00E143D0" w:rsidRDefault="00E143D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Michele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Leber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M#21</w:t>
            </w:r>
          </w:p>
          <w:p w14:paraId="74D421E0" w14:textId="3D545165" w:rsidR="00FE6BFA" w:rsidRPr="00054F7C" w:rsidRDefault="00FE6BFA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Leonard Kniffel, ALA M#22</w:t>
            </w:r>
          </w:p>
          <w:p w14:paraId="475278AA" w14:textId="77777777" w:rsidR="007A59B7" w:rsidRDefault="007A59B7" w:rsidP="007A59B7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TRIBUTE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RECOGNIZING/HONORING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:</w:t>
            </w:r>
          </w:p>
          <w:p w14:paraId="4D13D2BF" w14:textId="77777777" w:rsidR="002951E5" w:rsidRDefault="00377EA6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5153D">
              <w:rPr>
                <w:rFonts w:asciiTheme="majorHAnsi" w:hAnsiTheme="majorHAnsi" w:cstheme="majorHAnsi"/>
              </w:rPr>
              <w:t>Mary Ellen Davis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95153D">
              <w:rPr>
                <w:rFonts w:asciiTheme="majorHAnsi" w:hAnsiTheme="majorHAnsi" w:cstheme="majorHAnsi"/>
              </w:rPr>
              <w:t xml:space="preserve"> </w:t>
            </w:r>
            <w:r w:rsidR="007A59B7" w:rsidRPr="0095153D">
              <w:rPr>
                <w:rFonts w:asciiTheme="majorHAnsi" w:hAnsiTheme="majorHAnsi" w:cstheme="majorHAnsi"/>
              </w:rPr>
              <w:t>ALA T#</w:t>
            </w:r>
            <w:r w:rsidR="009D6EC0" w:rsidRPr="0095153D">
              <w:rPr>
                <w:rFonts w:asciiTheme="majorHAnsi" w:hAnsiTheme="majorHAnsi" w:cstheme="majorHAnsi"/>
              </w:rPr>
              <w:t>6</w:t>
            </w:r>
          </w:p>
          <w:p w14:paraId="18E115DB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1E61A3FE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15EAC2A1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09A025E0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3ED475D9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32A9856E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71F9D013" w14:textId="77B9EC42" w:rsidR="00EE5030" w:rsidRPr="00EE5030" w:rsidRDefault="00EE5030" w:rsidP="00EE50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5507" w14:textId="577B2639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EE5030" w:rsidRPr="00E72EC3" w14:paraId="081A3518" w14:textId="77777777" w:rsidTr="00DF576B">
        <w:trPr>
          <w:trHeight w:val="315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03BB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lastRenderedPageBreak/>
              <w:t>Central Time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E490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6688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526DAD" w:rsidRPr="005704DD" w14:paraId="1D661E81" w14:textId="77777777" w:rsidTr="00FD54F8">
        <w:trPr>
          <w:trHeight w:val="2324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5814" w14:textId="2F4AD35A" w:rsidR="00526DAD" w:rsidRDefault="00526DAD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1</w:t>
            </w:r>
            <w:r w:rsidR="00384603">
              <w:rPr>
                <w:rFonts w:asciiTheme="majorHAnsi" w:hAnsiTheme="majorHAnsi" w:cstheme="majorHAnsi"/>
              </w:rPr>
              <w:t>0</w:t>
            </w:r>
            <w:r w:rsidRPr="004E5BC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AM </w:t>
            </w:r>
            <w:r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40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2CA3" w14:textId="77777777" w:rsidR="003E2421" w:rsidRPr="001C7D90" w:rsidRDefault="003E2421" w:rsidP="003E2421">
            <w:pPr>
              <w:rPr>
                <w:rFonts w:asciiTheme="majorHAnsi" w:hAnsiTheme="majorHAnsi" w:cstheme="majorHAnsi"/>
                <w:b/>
                <w:bCs/>
              </w:rPr>
            </w:pPr>
            <w:r w:rsidRPr="001C7D90">
              <w:rPr>
                <w:rFonts w:asciiTheme="majorHAnsi" w:hAnsiTheme="majorHAnsi" w:cstheme="majorHAnsi"/>
                <w:b/>
                <w:bCs/>
              </w:rPr>
              <w:t>Report of Officers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294188">
              <w:rPr>
                <w:rFonts w:asciiTheme="majorHAnsi" w:hAnsiTheme="majorHAnsi" w:cstheme="majorHAnsi"/>
                <w:b/>
                <w:bCs/>
                <w:i/>
                <w:iCs/>
              </w:rPr>
              <w:t>cont’d</w:t>
            </w:r>
          </w:p>
          <w:p w14:paraId="42FC30FF" w14:textId="77777777" w:rsidR="003E2421" w:rsidRDefault="003E2421" w:rsidP="003E242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EB42FA">
              <w:rPr>
                <w:rFonts w:asciiTheme="majorHAnsi" w:hAnsiTheme="majorHAnsi" w:cstheme="majorHAnsi"/>
              </w:rPr>
              <w:t>ALA Treasurer’s Report</w:t>
            </w:r>
          </w:p>
          <w:p w14:paraId="5FF080EC" w14:textId="77777777" w:rsid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 Update</w:t>
            </w:r>
          </w:p>
          <w:p w14:paraId="288ED938" w14:textId="24AF67A6" w:rsidR="003E2421" w:rsidRP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3E2421">
              <w:rPr>
                <w:rFonts w:asciiTheme="majorHAnsi" w:hAnsiTheme="majorHAnsi" w:cstheme="majorHAnsi"/>
              </w:rPr>
              <w:t>Approval of the Annual Estimates of Income for FY 2022, ALA CD#13.</w:t>
            </w:r>
            <w:r w:rsidR="00F96341">
              <w:rPr>
                <w:rFonts w:asciiTheme="majorHAnsi" w:hAnsiTheme="majorHAnsi" w:cstheme="majorHAnsi"/>
              </w:rPr>
              <w:t>3</w:t>
            </w:r>
            <w:r w:rsidRPr="003E2421">
              <w:rPr>
                <w:rFonts w:asciiTheme="majorHAnsi" w:hAnsiTheme="majorHAnsi" w:cstheme="majorHAnsi"/>
                <w:bCs/>
              </w:rPr>
              <w:t xml:space="preserve"> </w:t>
            </w:r>
            <w:r w:rsidR="008A7D5C" w:rsidRPr="008A7D5C">
              <w:rPr>
                <w:rFonts w:asciiTheme="majorHAnsi" w:hAnsiTheme="majorHAnsi" w:cstheme="majorHAnsi"/>
                <w:b/>
                <w:color w:val="FF0000"/>
              </w:rPr>
              <w:t>action item</w:t>
            </w:r>
            <w:r>
              <w:rPr>
                <w:rFonts w:asciiTheme="majorHAnsi" w:hAnsiTheme="majorHAnsi" w:cstheme="majorHAnsi"/>
                <w:bCs/>
              </w:rPr>
              <w:br/>
            </w:r>
          </w:p>
          <w:p w14:paraId="2C13BDA0" w14:textId="68A1C7C8" w:rsidR="005F3B38" w:rsidRPr="003F14FF" w:rsidRDefault="003E2421" w:rsidP="003E242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597850">
              <w:rPr>
                <w:rFonts w:asciiTheme="majorHAnsi" w:hAnsiTheme="majorHAnsi" w:cstheme="majorHAnsi"/>
                <w:bCs/>
              </w:rPr>
              <w:t xml:space="preserve">Operating Agreement Workgroup </w:t>
            </w:r>
            <w:r w:rsidR="00433BC0">
              <w:rPr>
                <w:rFonts w:asciiTheme="majorHAnsi" w:hAnsiTheme="majorHAnsi" w:cstheme="majorHAnsi"/>
                <w:bCs/>
              </w:rPr>
              <w:t xml:space="preserve">(OAWG) </w:t>
            </w:r>
            <w:r w:rsidRPr="00597850">
              <w:rPr>
                <w:rFonts w:asciiTheme="majorHAnsi" w:hAnsiTheme="majorHAnsi" w:cstheme="majorHAnsi"/>
                <w:bCs/>
              </w:rPr>
              <w:t>Update, ALA CD#</w:t>
            </w:r>
            <w:r>
              <w:rPr>
                <w:rFonts w:asciiTheme="majorHAnsi" w:hAnsiTheme="majorHAnsi" w:cstheme="majorHAnsi"/>
                <w:bCs/>
              </w:rPr>
              <w:t>40.1</w:t>
            </w:r>
            <w:r w:rsidR="0055473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5484" w14:textId="624F2879" w:rsidR="003E2421" w:rsidRDefault="003F14FF" w:rsidP="003E24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3E2421">
              <w:rPr>
                <w:rFonts w:asciiTheme="majorHAnsi" w:hAnsiTheme="majorHAnsi" w:cstheme="majorHAnsi"/>
              </w:rPr>
              <w:t>Maggie Farrell, ALA Treasurer</w:t>
            </w:r>
          </w:p>
          <w:p w14:paraId="0C5E6C1C" w14:textId="12275096" w:rsidR="003E2421" w:rsidRPr="003148E1" w:rsidRDefault="003E2421" w:rsidP="007A59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  <w:t>Maggie Farrell and Andrew Pace, OAWG Co-Chairs</w:t>
            </w:r>
          </w:p>
        </w:tc>
      </w:tr>
      <w:tr w:rsidR="002D5FDF" w:rsidRPr="00E72EC3" w14:paraId="4E7E5C1A" w14:textId="77777777" w:rsidTr="00FD54F8">
        <w:trPr>
          <w:trHeight w:val="247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6658" w14:textId="07843921" w:rsidR="002D5FDF" w:rsidRPr="00E72EC3" w:rsidRDefault="00E27764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9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4</w:t>
            </w:r>
            <w:r w:rsidR="002D5FDF" w:rsidRPr="00E72EC3">
              <w:rPr>
                <w:rFonts w:asciiTheme="majorHAnsi" w:hAnsiTheme="majorHAnsi" w:cstheme="majorHAnsi"/>
              </w:rPr>
              <w:t>0 AM – 1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2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2B8D" w14:textId="77777777" w:rsidR="002D5FDF" w:rsidRPr="00E72EC3" w:rsidRDefault="002D5FDF" w:rsidP="002D5FDF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Reports of ALA/Council Committees-</w:t>
            </w: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cont’d</w:t>
            </w:r>
          </w:p>
          <w:p w14:paraId="4576AC8C" w14:textId="39ED21CE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 xml:space="preserve">Constitution and Bylaws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ALA CD#25-25.1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74C64994" w14:textId="038150B6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Committee on Professional Ethics, ALA CD#24.1</w:t>
            </w:r>
            <w:r w:rsidR="00D73EFD">
              <w:rPr>
                <w:rFonts w:asciiTheme="majorHAnsi" w:hAnsiTheme="majorHAnsi" w:cstheme="majorHAnsi"/>
              </w:rPr>
              <w:t xml:space="preserve">-24.2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183DEE48" w14:textId="081610ED" w:rsidR="00433BC0" w:rsidRPr="00E72EC3" w:rsidRDefault="00433BC0" w:rsidP="00433BC0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>Intellectual Freedom Committee ALA CD#19.4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 action item</w:t>
            </w:r>
          </w:p>
          <w:p w14:paraId="704215A7" w14:textId="6619D53A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 xml:space="preserve">Committee on Legislation </w:t>
            </w:r>
            <w:r w:rsidRPr="00E72EC3">
              <w:rPr>
                <w:rFonts w:asciiTheme="majorHAnsi" w:eastAsia="Century Gothic" w:hAnsiTheme="majorHAnsi" w:cstheme="majorHAnsi"/>
                <w:bCs/>
                <w:color w:val="000000"/>
              </w:rPr>
              <w:t xml:space="preserve">ALA CD#20.3 </w:t>
            </w:r>
            <w:r w:rsidRPr="00E72EC3" w:rsidDel="00954E68">
              <w:rPr>
                <w:rFonts w:asciiTheme="majorHAnsi" w:eastAsia="Century Gothic" w:hAnsiTheme="majorHAnsi" w:cstheme="majorHAnsi"/>
              </w:rPr>
              <w:t xml:space="preserve"> </w:t>
            </w:r>
          </w:p>
          <w:p w14:paraId="35122A16" w14:textId="673E8FA7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eastAsia="Times New Roman" w:hAnsiTheme="majorHAnsi" w:cstheme="majorHAnsi"/>
              </w:rPr>
            </w:pPr>
            <w:bookmarkStart w:id="1" w:name="_Hlk11053173"/>
            <w:r w:rsidRPr="00E72EC3">
              <w:rPr>
                <w:rFonts w:asciiTheme="majorHAnsi" w:eastAsia="Times New Roman" w:hAnsiTheme="majorHAnsi" w:cstheme="majorHAnsi"/>
              </w:rPr>
              <w:t xml:space="preserve">International Relations Committee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CD#18.</w:t>
            </w:r>
            <w:bookmarkEnd w:id="1"/>
            <w:r w:rsidRPr="00E72EC3">
              <w:rPr>
                <w:rFonts w:asciiTheme="majorHAnsi" w:eastAsia="Times New Roman" w:hAnsiTheme="majorHAnsi" w:cstheme="majorHAnsi"/>
                <w:bCs/>
              </w:rPr>
              <w:t>1</w:t>
            </w:r>
          </w:p>
          <w:p w14:paraId="76150021" w14:textId="3F8EE340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>Tellers Report on the COC and PBA Election Results,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 ALA</w:t>
            </w:r>
            <w:r w:rsidR="007743AF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CD</w:t>
            </w:r>
            <w:r w:rsidR="00FD54F8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#12.</w:t>
            </w:r>
            <w:r w:rsidR="00EC0624">
              <w:rPr>
                <w:rFonts w:asciiTheme="majorHAnsi" w:eastAsia="Times New Roman" w:hAnsiTheme="majorHAnsi" w:cstheme="majorHAnsi"/>
                <w:bCs/>
              </w:rPr>
              <w:t>2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7080" w14:textId="359A126D" w:rsidR="002D5FDF" w:rsidRPr="00E72EC3" w:rsidRDefault="002D5FDF" w:rsidP="002D5FDF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  <w:t>Dr. Ann Ewbank, C&amp;B Chair</w:t>
            </w: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Stephen L. Matthews, COPE Chair </w:t>
            </w:r>
          </w:p>
          <w:p w14:paraId="3A2B09C2" w14:textId="77777777" w:rsidR="007743AF" w:rsidRPr="00E72EC3" w:rsidRDefault="007743AF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</w:p>
          <w:p w14:paraId="3F3591D1" w14:textId="6F1CAD23" w:rsidR="00433BC0" w:rsidRPr="00E72EC3" w:rsidRDefault="00433BC0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  <w:r w:rsidRPr="00E72EC3">
              <w:rPr>
                <w:rFonts w:asciiTheme="majorHAnsi" w:eastAsia="Century Gothic" w:hAnsiTheme="majorHAnsi" w:cstheme="majorHAnsi"/>
                <w:color w:val="000000"/>
              </w:rPr>
              <w:t>Martin Garnar, IFC Chair</w:t>
            </w:r>
          </w:p>
          <w:p w14:paraId="0C65DE1F" w14:textId="7A56ED1D" w:rsidR="002D5FDF" w:rsidRPr="00E72EC3" w:rsidRDefault="002D5FDF" w:rsidP="002D5FDF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Joseph A. Thompson, Jr., COL </w:t>
            </w:r>
            <w:r w:rsidR="00D73EFD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C</w:t>
            </w:r>
            <w:r w:rsidR="00D73EFD">
              <w:rPr>
                <w:rStyle w:val="Strong"/>
                <w:b w:val="0"/>
              </w:rPr>
              <w:t>hr.</w:t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br/>
            </w:r>
            <w:r w:rsidRPr="00E72EC3">
              <w:rPr>
                <w:rFonts w:asciiTheme="majorHAnsi" w:hAnsiTheme="majorHAnsi" w:cstheme="majorHAnsi"/>
              </w:rPr>
              <w:t>Dr. Ismail Abdullahi, IRC Chair</w:t>
            </w:r>
          </w:p>
          <w:p w14:paraId="75FA3E59" w14:textId="77777777" w:rsidR="00F00826" w:rsidRPr="00F00826" w:rsidRDefault="00F00826" w:rsidP="00F00826">
            <w:pPr>
              <w:rPr>
                <w:rFonts w:asciiTheme="majorHAnsi" w:hAnsiTheme="majorHAnsi" w:cstheme="majorHAnsi"/>
              </w:rPr>
            </w:pPr>
            <w:r w:rsidRPr="00F00826">
              <w:rPr>
                <w:rFonts w:asciiTheme="majorHAnsi" w:hAnsiTheme="majorHAnsi" w:cstheme="majorHAnsi"/>
              </w:rPr>
              <w:t xml:space="preserve">Matt </w:t>
            </w:r>
            <w:proofErr w:type="spellStart"/>
            <w:r w:rsidRPr="00F00826">
              <w:rPr>
                <w:rFonts w:asciiTheme="majorHAnsi" w:hAnsiTheme="majorHAnsi" w:cstheme="majorHAnsi"/>
              </w:rPr>
              <w:t>Beckstrom</w:t>
            </w:r>
            <w:proofErr w:type="spellEnd"/>
            <w:r w:rsidRPr="00F00826">
              <w:rPr>
                <w:rFonts w:asciiTheme="majorHAnsi" w:hAnsiTheme="majorHAnsi" w:cstheme="majorHAnsi"/>
              </w:rPr>
              <w:t>, Head Teller</w:t>
            </w:r>
          </w:p>
          <w:p w14:paraId="1EB2DABE" w14:textId="08E8557F" w:rsidR="002D5FDF" w:rsidRPr="00E72EC3" w:rsidRDefault="002D5FDF" w:rsidP="002D5FD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D54F8" w:rsidRPr="00E72EC3" w14:paraId="0F71C523" w14:textId="77777777" w:rsidTr="00FD54F8">
        <w:trPr>
          <w:trHeight w:val="486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1CE9" w14:textId="4BE612BC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10:20 AM – 10:30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F414" w14:textId="44E2D04F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Break</w:t>
            </w:r>
          </w:p>
        </w:tc>
        <w:tc>
          <w:tcPr>
            <w:tcW w:w="3227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9083" w14:textId="2F3677FB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538C4AF" w14:textId="77777777" w:rsidTr="00FD54F8">
        <w:trPr>
          <w:trHeight w:val="173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1CD0" w14:textId="6C567502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10:30 AM – 10:50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819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 xml:space="preserve">Reports of Special Committees </w:t>
            </w:r>
          </w:p>
          <w:p w14:paraId="2EE7D009" w14:textId="641022E9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Freedom to Read Foundation (FTRF), ALA CD#22.1</w:t>
            </w:r>
            <w:r w:rsidRPr="00E72EC3">
              <w:rPr>
                <w:rFonts w:asciiTheme="majorHAnsi" w:hAnsiTheme="majorHAnsi" w:cstheme="majorHAnsi"/>
              </w:rPr>
              <w:br/>
            </w:r>
          </w:p>
          <w:p w14:paraId="749668E3" w14:textId="77777777" w:rsidR="00691976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Protecting Privacy and Safety in Coronavirus Related Library Policy Update</w:t>
            </w:r>
          </w:p>
          <w:p w14:paraId="31E0BA16" w14:textId="4D295784" w:rsidR="00FD54F8" w:rsidRPr="00E72EC3" w:rsidRDefault="00691976" w:rsidP="00691976">
            <w:pPr>
              <w:pStyle w:val="NoSpacing"/>
              <w:numPr>
                <w:ilvl w:val="0"/>
                <w:numId w:val="9"/>
              </w:numPr>
              <w:ind w:left="1050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Guidance to Libraries, </w:t>
            </w:r>
            <w:r w:rsidR="00FD54F8" w:rsidRPr="00E72EC3">
              <w:rPr>
                <w:rFonts w:asciiTheme="majorHAnsi" w:hAnsiTheme="majorHAnsi" w:cstheme="majorHAnsi"/>
              </w:rPr>
              <w:t>ALA CD#49</w:t>
            </w:r>
          </w:p>
          <w:p w14:paraId="0EAE840F" w14:textId="77777777" w:rsidR="00FD54F8" w:rsidRPr="00E72EC3" w:rsidRDefault="00FD54F8" w:rsidP="00FD54F8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  <w:p w14:paraId="573CCA15" w14:textId="532D4D5F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Digital Content Working Group Update, ALA CD#</w:t>
            </w:r>
            <w:r w:rsidR="001F2EFE">
              <w:rPr>
                <w:rFonts w:asciiTheme="majorHAnsi" w:hAnsiTheme="majorHAnsi" w:cstheme="majorHAnsi"/>
              </w:rPr>
              <w:t>51</w:t>
            </w:r>
          </w:p>
          <w:p w14:paraId="7C013E83" w14:textId="60084C63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7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775" w14:textId="3A012BE9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</w:rPr>
              <w:br/>
              <w:t>Barbara Stripling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, FTRF President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Tamika Barnes and Maria McCauley, ALA Board Members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Leah McGinnis Dunn and Kelvin Watson, DCWG Co-chairs</w:t>
            </w:r>
          </w:p>
        </w:tc>
      </w:tr>
      <w:tr w:rsidR="00FD54F8" w:rsidRPr="00E72EC3" w14:paraId="6AAADEA3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87AB" w14:textId="486F9A66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10:50 AM – 11:</w:t>
            </w:r>
            <w:r w:rsidR="00ED36C0">
              <w:rPr>
                <w:rFonts w:asciiTheme="majorHAnsi" w:hAnsiTheme="majorHAnsi" w:cstheme="majorHAnsi"/>
              </w:rPr>
              <w:t>5</w:t>
            </w:r>
            <w:r w:rsidRPr="00E72EC3">
              <w:rPr>
                <w:rFonts w:asciiTheme="majorHAnsi" w:hAnsiTheme="majorHAnsi" w:cstheme="majorHAnsi"/>
              </w:rPr>
              <w:t>0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9A9E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New Business/Resolutions</w:t>
            </w:r>
          </w:p>
          <w:p w14:paraId="66B65DA9" w14:textId="629F772D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D341A6C" w14:textId="4CE82B5F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</w:p>
          <w:p w14:paraId="52E6A602" w14:textId="70EA5037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57B6F78" w14:textId="613455F5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1B703925" w14:textId="77777777" w:rsidR="00FD54F8" w:rsidRPr="00E72EC3" w:rsidRDefault="00FD54F8" w:rsidP="00FD5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FF4F" w14:textId="77777777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  <w:p w14:paraId="13EB3C63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42786EC4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213E3603" w14:textId="77777777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1E24576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8717" w14:textId="7397202F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11:50 AM – 11:55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77DD" w14:textId="2CBD0B16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>Recognition of Retiring Councilors and Executive Board Members</w:t>
            </w:r>
            <w:r w:rsidRPr="00E72EC3">
              <w:rPr>
                <w:rFonts w:asciiTheme="majorHAnsi" w:eastAsia="Times New Roman" w:hAnsiTheme="majorHAnsi" w:cstheme="majorHAnsi"/>
              </w:rPr>
              <w:t>,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CD#48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3274" w14:textId="19674F58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FD54F8" w:rsidRPr="00E72EC3" w14:paraId="63649C2A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8718" w14:textId="69AE1272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11:55 AM – 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4047" w14:textId="1192D3A7" w:rsidR="00FD54F8" w:rsidRPr="00E72EC3" w:rsidRDefault="00FD54F8" w:rsidP="00FD54F8">
            <w:p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Announcements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AE32" w14:textId="2EDC4C59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Tracie D. Hall, ALA Executive Director</w:t>
            </w:r>
          </w:p>
        </w:tc>
      </w:tr>
      <w:tr w:rsidR="00FD54F8" w:rsidRPr="00E72EC3" w14:paraId="77EDA55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D598" w14:textId="560692E1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F5FE" w14:textId="5F963699" w:rsidR="00FD54F8" w:rsidRPr="00E72EC3" w:rsidRDefault="00FD54F8" w:rsidP="00FD54F8">
            <w:pPr>
              <w:rPr>
                <w:rFonts w:asciiTheme="majorHAnsi" w:hAnsiTheme="majorHAnsi" w:cstheme="majorHAnsi"/>
                <w:b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Adjournment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FFF1" w14:textId="4FC3FC90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</w:tbl>
    <w:p w14:paraId="6E48C5AF" w14:textId="77777777" w:rsidR="002951E5" w:rsidRPr="000B34E3" w:rsidRDefault="002951E5" w:rsidP="002951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48A0C910" w14:textId="77777777" w:rsidR="006340F5" w:rsidRDefault="006340F5"/>
    <w:sectPr w:rsidR="006340F5" w:rsidSect="007A59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" w:right="45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34F" w14:textId="77777777" w:rsidR="00752228" w:rsidRDefault="00752228" w:rsidP="007A59B7">
      <w:r>
        <w:separator/>
      </w:r>
    </w:p>
  </w:endnote>
  <w:endnote w:type="continuationSeparator" w:id="0">
    <w:p w14:paraId="5E71634D" w14:textId="77777777" w:rsidR="00752228" w:rsidRDefault="00752228" w:rsidP="007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9419547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7BEEF397" w14:textId="77777777" w:rsidR="00E72EC3" w:rsidRPr="00600725" w:rsidRDefault="00E72EC3" w:rsidP="00E72EC3">
        <w:pPr>
          <w:pStyle w:val="BodyText"/>
          <w:rPr>
            <w:rFonts w:ascii="Calibri Light" w:hAnsi="Calibri Light" w:cs="Calibri Light"/>
            <w:sz w:val="20"/>
            <w:szCs w:val="20"/>
          </w:rPr>
        </w:pPr>
        <w:r w:rsidRPr="00600725">
          <w:rPr>
            <w:rFonts w:ascii="Calibri Light" w:hAnsi="Calibri Light" w:cs="Calibri Light"/>
            <w:bCs/>
            <w:sz w:val="20"/>
            <w:szCs w:val="20"/>
          </w:rPr>
          <w:t xml:space="preserve">*The estimated time allowance is for advisory purposes only.  If additional time is needed for any item, it will be taken, subject to the wishes of Council. </w:t>
        </w:r>
      </w:p>
      <w:p w14:paraId="1555B0B5" w14:textId="1903EB95" w:rsidR="001471E6" w:rsidRPr="003F17F6" w:rsidRDefault="003B0E49" w:rsidP="003F17F6">
        <w:pPr>
          <w:pStyle w:val="BodyText"/>
          <w:jc w:val="center"/>
          <w:rPr>
            <w:rFonts w:cstheme="minorHAnsi"/>
            <w:noProof/>
            <w:sz w:val="20"/>
            <w:szCs w:val="20"/>
          </w:rPr>
        </w:pPr>
        <w:r w:rsidRPr="00142461">
          <w:rPr>
            <w:rFonts w:cstheme="minorHAnsi"/>
            <w:sz w:val="20"/>
            <w:szCs w:val="20"/>
          </w:rPr>
          <w:fldChar w:fldCharType="begin"/>
        </w:r>
        <w:r w:rsidRPr="00142461">
          <w:rPr>
            <w:rFonts w:cstheme="minorHAnsi"/>
            <w:sz w:val="20"/>
            <w:szCs w:val="20"/>
          </w:rPr>
          <w:instrText xml:space="preserve"> PAGE   \* MERGEFORMAT </w:instrText>
        </w:r>
        <w:r w:rsidRPr="00142461">
          <w:rPr>
            <w:rFonts w:cstheme="minorHAnsi"/>
            <w:sz w:val="20"/>
            <w:szCs w:val="20"/>
          </w:rPr>
          <w:fldChar w:fldCharType="separate"/>
        </w:r>
        <w:r w:rsidRPr="00142461">
          <w:rPr>
            <w:rFonts w:cstheme="minorHAnsi"/>
            <w:noProof/>
            <w:sz w:val="20"/>
            <w:szCs w:val="20"/>
          </w:rPr>
          <w:t>2</w:t>
        </w:r>
        <w:r w:rsidRPr="00142461">
          <w:rPr>
            <w:rFonts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E0E5" w14:textId="77777777" w:rsidR="00752228" w:rsidRDefault="00752228" w:rsidP="007A59B7">
      <w:r>
        <w:separator/>
      </w:r>
    </w:p>
  </w:footnote>
  <w:footnote w:type="continuationSeparator" w:id="0">
    <w:p w14:paraId="4A85E1D7" w14:textId="77777777" w:rsidR="00752228" w:rsidRDefault="00752228" w:rsidP="007A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6560" w14:textId="6B24C42E" w:rsidR="007A59B7" w:rsidRDefault="007A5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A08" w14:textId="7C871A7C" w:rsidR="002A7597" w:rsidRPr="00802F42" w:rsidRDefault="003B0E49" w:rsidP="007A59B7">
    <w:pPr>
      <w:jc w:val="right"/>
      <w:rPr>
        <w:rFonts w:eastAsia="Times New Roman" w:cstheme="minorHAnsi"/>
        <w:b/>
      </w:rPr>
    </w:pPr>
    <w:r>
      <w:rPr>
        <w:rFonts w:eastAsia="Times New Roman" w:cstheme="minorHAnsi"/>
        <w:b/>
      </w:rPr>
      <w:t>2</w:t>
    </w:r>
    <w:r w:rsidRPr="00802F42">
      <w:rPr>
        <w:rFonts w:eastAsia="Times New Roman" w:cstheme="minorHAnsi"/>
        <w:b/>
      </w:rPr>
      <w:t>0</w:t>
    </w:r>
    <w:r w:rsidR="007A59B7">
      <w:rPr>
        <w:rFonts w:eastAsia="Times New Roman" w:cstheme="minorHAnsi"/>
        <w:b/>
      </w:rPr>
      <w:t>20</w:t>
    </w:r>
    <w:r w:rsidRPr="00802F42">
      <w:rPr>
        <w:rFonts w:eastAsia="Times New Roman" w:cstheme="minorHAnsi"/>
        <w:b/>
      </w:rPr>
      <w:t>-202</w:t>
    </w:r>
    <w:r w:rsidR="007A59B7">
      <w:rPr>
        <w:rFonts w:eastAsia="Times New Roman" w:cstheme="minorHAnsi"/>
        <w:b/>
      </w:rPr>
      <w:t>1</w:t>
    </w:r>
    <w:r w:rsidRPr="00802F42">
      <w:rPr>
        <w:rFonts w:eastAsia="Times New Roman" w:cstheme="minorHAnsi"/>
        <w:b/>
      </w:rPr>
      <w:t xml:space="preserve"> ALA CD#8.</w:t>
    </w:r>
    <w:r w:rsidR="007A59B7">
      <w:rPr>
        <w:rFonts w:eastAsia="Times New Roman" w:cstheme="minorHAnsi"/>
        <w:b/>
      </w:rPr>
      <w:t>8</w:t>
    </w:r>
    <w:r w:rsidR="00E72EC3">
      <w:rPr>
        <w:rFonts w:eastAsia="Times New Roman" w:cstheme="minorHAnsi"/>
        <w:b/>
      </w:rPr>
      <w:t xml:space="preserve"> </w:t>
    </w:r>
    <w:r w:rsidR="00E72EC3" w:rsidRPr="00E72EC3">
      <w:rPr>
        <w:rFonts w:eastAsia="Times New Roman" w:cstheme="minorHAnsi"/>
        <w:b/>
        <w:color w:val="FF0000"/>
      </w:rPr>
      <w:t>DRAFT</w:t>
    </w:r>
    <w:r w:rsidR="007A59B7">
      <w:rPr>
        <w:rFonts w:eastAsia="Times New Roman" w:cstheme="minorHAnsi"/>
        <w:b/>
      </w:rPr>
      <w:br/>
    </w:r>
    <w:r w:rsidRPr="00802F42">
      <w:rPr>
        <w:rFonts w:eastAsia="Times New Roman" w:cstheme="minorHAnsi"/>
        <w:b/>
      </w:rPr>
      <w:t>202</w:t>
    </w:r>
    <w:r w:rsidR="007A59B7">
      <w:rPr>
        <w:rFonts w:eastAsia="Times New Roman" w:cstheme="minorHAnsi"/>
        <w:b/>
      </w:rPr>
      <w:t>1</w:t>
    </w:r>
    <w:r w:rsidRPr="00802F42">
      <w:rPr>
        <w:rFonts w:eastAsia="Times New Roman" w:cstheme="minorHAnsi"/>
        <w:b/>
      </w:rPr>
      <w:t xml:space="preserve"> ALA Virtual </w:t>
    </w:r>
    <w:r w:rsidR="007A59B7">
      <w:rPr>
        <w:rFonts w:eastAsia="Times New Roman" w:cstheme="minorHAnsi"/>
        <w:b/>
      </w:rPr>
      <w:t>Annual Conference</w:t>
    </w:r>
  </w:p>
  <w:p w14:paraId="32DFEA6B" w14:textId="77777777" w:rsidR="00B34DBD" w:rsidRDefault="00752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2936" w14:textId="26D59794" w:rsidR="007A59B7" w:rsidRDefault="007A5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9D"/>
    <w:multiLevelType w:val="hybridMultilevel"/>
    <w:tmpl w:val="9EF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C6"/>
    <w:multiLevelType w:val="hybridMultilevel"/>
    <w:tmpl w:val="4BB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87A"/>
    <w:multiLevelType w:val="hybridMultilevel"/>
    <w:tmpl w:val="0602EBEA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B4003"/>
    <w:multiLevelType w:val="hybridMultilevel"/>
    <w:tmpl w:val="007028D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E14"/>
    <w:multiLevelType w:val="hybridMultilevel"/>
    <w:tmpl w:val="7268640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3B72"/>
    <w:multiLevelType w:val="hybridMultilevel"/>
    <w:tmpl w:val="77D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9C8"/>
    <w:multiLevelType w:val="hybridMultilevel"/>
    <w:tmpl w:val="A99AFC4E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931"/>
    <w:multiLevelType w:val="hybridMultilevel"/>
    <w:tmpl w:val="AB28976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1526"/>
    <w:multiLevelType w:val="hybridMultilevel"/>
    <w:tmpl w:val="F0E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AC3"/>
    <w:multiLevelType w:val="hybridMultilevel"/>
    <w:tmpl w:val="ACB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73C2B"/>
    <w:multiLevelType w:val="hybridMultilevel"/>
    <w:tmpl w:val="E404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D6A7F"/>
    <w:multiLevelType w:val="hybridMultilevel"/>
    <w:tmpl w:val="2F0A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C3F86"/>
    <w:multiLevelType w:val="hybridMultilevel"/>
    <w:tmpl w:val="6FC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1E33B1"/>
    <w:multiLevelType w:val="hybridMultilevel"/>
    <w:tmpl w:val="9342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8A5"/>
    <w:multiLevelType w:val="hybridMultilevel"/>
    <w:tmpl w:val="F610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E5"/>
    <w:rsid w:val="0004242D"/>
    <w:rsid w:val="00054F7C"/>
    <w:rsid w:val="000B1868"/>
    <w:rsid w:val="000B7E6F"/>
    <w:rsid w:val="000D5D2F"/>
    <w:rsid w:val="000F0496"/>
    <w:rsid w:val="00163F0D"/>
    <w:rsid w:val="001F2EFE"/>
    <w:rsid w:val="00255638"/>
    <w:rsid w:val="00264F08"/>
    <w:rsid w:val="002917FF"/>
    <w:rsid w:val="00294188"/>
    <w:rsid w:val="002951E5"/>
    <w:rsid w:val="002D5FDF"/>
    <w:rsid w:val="00326E2D"/>
    <w:rsid w:val="00327EFE"/>
    <w:rsid w:val="00377EA6"/>
    <w:rsid w:val="00384603"/>
    <w:rsid w:val="003A1BC1"/>
    <w:rsid w:val="003B0E49"/>
    <w:rsid w:val="003E2421"/>
    <w:rsid w:val="003F14FF"/>
    <w:rsid w:val="00400AA8"/>
    <w:rsid w:val="00420A11"/>
    <w:rsid w:val="00433BC0"/>
    <w:rsid w:val="00471E64"/>
    <w:rsid w:val="004F48F0"/>
    <w:rsid w:val="00510F9F"/>
    <w:rsid w:val="00526DAD"/>
    <w:rsid w:val="00537135"/>
    <w:rsid w:val="0055473B"/>
    <w:rsid w:val="00577AF3"/>
    <w:rsid w:val="00597850"/>
    <w:rsid w:val="005F3B38"/>
    <w:rsid w:val="005F4840"/>
    <w:rsid w:val="00617B52"/>
    <w:rsid w:val="006340F5"/>
    <w:rsid w:val="0064688A"/>
    <w:rsid w:val="0066003E"/>
    <w:rsid w:val="0067785B"/>
    <w:rsid w:val="00691976"/>
    <w:rsid w:val="00705A1A"/>
    <w:rsid w:val="00752228"/>
    <w:rsid w:val="007563BC"/>
    <w:rsid w:val="007743AF"/>
    <w:rsid w:val="007A59B7"/>
    <w:rsid w:val="007B501A"/>
    <w:rsid w:val="007C0D9C"/>
    <w:rsid w:val="008924F5"/>
    <w:rsid w:val="008A7D5C"/>
    <w:rsid w:val="0090677C"/>
    <w:rsid w:val="00912BCF"/>
    <w:rsid w:val="00940CDC"/>
    <w:rsid w:val="009413BB"/>
    <w:rsid w:val="0095153D"/>
    <w:rsid w:val="00976BEE"/>
    <w:rsid w:val="00997B69"/>
    <w:rsid w:val="009C327D"/>
    <w:rsid w:val="009D5963"/>
    <w:rsid w:val="009D6D21"/>
    <w:rsid w:val="009D6EC0"/>
    <w:rsid w:val="00A9683C"/>
    <w:rsid w:val="00AC29F6"/>
    <w:rsid w:val="00AC5795"/>
    <w:rsid w:val="00AF2E31"/>
    <w:rsid w:val="00B20A1B"/>
    <w:rsid w:val="00B82412"/>
    <w:rsid w:val="00B87EE4"/>
    <w:rsid w:val="00BA4B81"/>
    <w:rsid w:val="00BE3AE0"/>
    <w:rsid w:val="00C047D7"/>
    <w:rsid w:val="00C17468"/>
    <w:rsid w:val="00C23DB9"/>
    <w:rsid w:val="00C7155B"/>
    <w:rsid w:val="00CA3263"/>
    <w:rsid w:val="00D055EF"/>
    <w:rsid w:val="00D73170"/>
    <w:rsid w:val="00D73EFD"/>
    <w:rsid w:val="00DB52BC"/>
    <w:rsid w:val="00E143D0"/>
    <w:rsid w:val="00E27764"/>
    <w:rsid w:val="00E40CE1"/>
    <w:rsid w:val="00E65E00"/>
    <w:rsid w:val="00E72EC3"/>
    <w:rsid w:val="00E9653E"/>
    <w:rsid w:val="00E96C06"/>
    <w:rsid w:val="00EC0624"/>
    <w:rsid w:val="00ED36C0"/>
    <w:rsid w:val="00EE5030"/>
    <w:rsid w:val="00F00826"/>
    <w:rsid w:val="00F25607"/>
    <w:rsid w:val="00F27883"/>
    <w:rsid w:val="00F414C2"/>
    <w:rsid w:val="00F43F21"/>
    <w:rsid w:val="00F5752A"/>
    <w:rsid w:val="00F67DFA"/>
    <w:rsid w:val="00F96341"/>
    <w:rsid w:val="00FC761F"/>
    <w:rsid w:val="00FD54F8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6C44"/>
  <w15:chartTrackingRefBased/>
  <w15:docId w15:val="{74DA5C78-8B12-4500-8448-88C74F0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5"/>
  </w:style>
  <w:style w:type="paragraph" w:styleId="BodyText">
    <w:name w:val="Body Text"/>
    <w:basedOn w:val="Normal"/>
    <w:link w:val="BodyTextChar"/>
    <w:uiPriority w:val="99"/>
    <w:unhideWhenUsed/>
    <w:rsid w:val="00295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51E5"/>
  </w:style>
  <w:style w:type="paragraph" w:styleId="ListParagraph">
    <w:name w:val="List Paragraph"/>
    <w:basedOn w:val="Normal"/>
    <w:uiPriority w:val="34"/>
    <w:qFormat/>
    <w:rsid w:val="002951E5"/>
    <w:pPr>
      <w:ind w:left="720"/>
      <w:contextualSpacing/>
    </w:pPr>
  </w:style>
  <w:style w:type="character" w:styleId="Hyperlink">
    <w:name w:val="Hyperlink"/>
    <w:unhideWhenUsed/>
    <w:rsid w:val="002951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B7"/>
  </w:style>
  <w:style w:type="character" w:styleId="Strong">
    <w:name w:val="Strong"/>
    <w:basedOn w:val="DefaultParagraphFont"/>
    <w:uiPriority w:val="22"/>
    <w:qFormat/>
    <w:rsid w:val="00FC761F"/>
    <w:rPr>
      <w:b/>
      <w:bCs/>
    </w:rPr>
  </w:style>
  <w:style w:type="paragraph" w:styleId="NoSpacing">
    <w:name w:val="No Spacing"/>
    <w:uiPriority w:val="1"/>
    <w:qFormat/>
    <w:rsid w:val="003E2421"/>
  </w:style>
  <w:style w:type="character" w:styleId="FollowedHyperlink">
    <w:name w:val="FollowedHyperlink"/>
    <w:basedOn w:val="DefaultParagraphFont"/>
    <w:uiPriority w:val="99"/>
    <w:semiHidden/>
    <w:unhideWhenUsed/>
    <w:rsid w:val="00E7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webinar/register/WN_4rb_zMk6RrKEbNm7-oDu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10</cp:revision>
  <cp:lastPrinted>2021-06-23T21:57:00Z</cp:lastPrinted>
  <dcterms:created xsi:type="dcterms:W3CDTF">2021-06-22T15:23:00Z</dcterms:created>
  <dcterms:modified xsi:type="dcterms:W3CDTF">2021-06-23T21:58:00Z</dcterms:modified>
</cp:coreProperties>
</file>