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F1" w:rsidRDefault="002D2DF1" w:rsidP="002D2DF1">
      <w:pPr>
        <w:jc w:val="center"/>
        <w:rPr>
          <w:b/>
        </w:rPr>
      </w:pPr>
      <w:r>
        <w:rPr>
          <w:b/>
        </w:rPr>
        <w:t>SAC-CC:DA Liaison Report</w:t>
      </w:r>
    </w:p>
    <w:p w:rsidR="002D2DF1" w:rsidRDefault="002D2DF1" w:rsidP="002D2DF1">
      <w:pPr>
        <w:jc w:val="center"/>
        <w:rPr>
          <w:b/>
        </w:rPr>
      </w:pPr>
      <w:r>
        <w:rPr>
          <w:b/>
        </w:rPr>
        <w:t>ALA/</w:t>
      </w:r>
      <w:r w:rsidRPr="006B394B">
        <w:rPr>
          <w:b/>
        </w:rPr>
        <w:t>ALCTS Subject Analysis Committee</w:t>
      </w:r>
    </w:p>
    <w:p w:rsidR="002D2DF1" w:rsidRPr="006B394B" w:rsidRDefault="00FC6C2F" w:rsidP="00A25D67">
      <w:pPr>
        <w:jc w:val="center"/>
        <w:rPr>
          <w:b/>
        </w:rPr>
      </w:pPr>
      <w:r>
        <w:rPr>
          <w:b/>
        </w:rPr>
        <w:t>2019</w:t>
      </w:r>
      <w:r w:rsidR="002D2DF1" w:rsidRPr="006B394B">
        <w:rPr>
          <w:b/>
        </w:rPr>
        <w:t xml:space="preserve"> </w:t>
      </w:r>
      <w:r w:rsidR="00A25D67">
        <w:rPr>
          <w:b/>
        </w:rPr>
        <w:t>Annual</w:t>
      </w:r>
      <w:r w:rsidR="002D2DF1" w:rsidRPr="006B394B">
        <w:rPr>
          <w:b/>
        </w:rPr>
        <w:t xml:space="preserve"> Meeting</w:t>
      </w:r>
      <w:r w:rsidR="002D2DF1">
        <w:rPr>
          <w:b/>
        </w:rPr>
        <w:t xml:space="preserve">, </w:t>
      </w:r>
      <w:r>
        <w:rPr>
          <w:b/>
        </w:rPr>
        <w:t>Washington</w:t>
      </w:r>
      <w:r w:rsidR="00A25D67">
        <w:rPr>
          <w:b/>
        </w:rPr>
        <w:t>, D.C.</w:t>
      </w:r>
    </w:p>
    <w:p w:rsidR="002D2DF1" w:rsidRDefault="002D2DF1" w:rsidP="002D2DF1">
      <w:pPr>
        <w:jc w:val="center"/>
      </w:pPr>
      <w:r>
        <w:t>Submitted by Robert L. Maxwell</w:t>
      </w:r>
    </w:p>
    <w:p w:rsidR="00FC6C2F" w:rsidRDefault="00FC6C2F" w:rsidP="00FC6C2F">
      <w:r>
        <w:rPr>
          <w:u w:val="single"/>
        </w:rPr>
        <w:t>CC:DA</w:t>
      </w:r>
    </w:p>
    <w:p w:rsidR="00FC6C2F" w:rsidRDefault="00FC6C2F" w:rsidP="00A25D67">
      <w:r>
        <w:t xml:space="preserve">Due to the RDA Steering Committee's (RSC) 3R Project </w:t>
      </w:r>
      <w:r w:rsidRPr="00FC6C2F">
        <w:t>(RDA Restructure and Redesign),</w:t>
      </w:r>
      <w:r>
        <w:t xml:space="preserve"> CC:DA has had no discussion papers or proposals to work on </w:t>
      </w:r>
      <w:r w:rsidR="00A25D67">
        <w:t>for some time</w:t>
      </w:r>
      <w:r>
        <w:t xml:space="preserve">. However, </w:t>
      </w:r>
      <w:r w:rsidR="00A25D67">
        <w:t>one</w:t>
      </w:r>
      <w:r>
        <w:t xml:space="preserve"> </w:t>
      </w:r>
      <w:r w:rsidRPr="00FC6C2F">
        <w:t xml:space="preserve">CC:DA Task Force </w:t>
      </w:r>
      <w:r w:rsidR="00A25D67">
        <w:t>has</w:t>
      </w:r>
      <w:r w:rsidRPr="00FC6C2F">
        <w:t xml:space="preserve"> been in operation between </w:t>
      </w:r>
      <w:r w:rsidR="00A25D67">
        <w:t>since Midwinter 2019</w:t>
      </w:r>
      <w:r>
        <w:t xml:space="preserve">. </w:t>
      </w:r>
    </w:p>
    <w:p w:rsidR="00A25D67" w:rsidRDefault="00FC6C2F" w:rsidP="00A25D67">
      <w:r>
        <w:rPr>
          <w:i/>
          <w:iCs/>
        </w:rPr>
        <w:t>3R Task Force.</w:t>
      </w:r>
      <w:r>
        <w:t xml:space="preserve"> </w:t>
      </w:r>
      <w:r w:rsidRPr="00FC6C2F">
        <w:t xml:space="preserve">This Task </w:t>
      </w:r>
      <w:r>
        <w:t>F</w:t>
      </w:r>
      <w:r w:rsidRPr="00FC6C2F">
        <w:t>orce is charged with providing feedback and assistance to the ALA Representative to the North American RDA Committee (NARDAC)</w:t>
      </w:r>
      <w:r>
        <w:t xml:space="preserve"> </w:t>
      </w:r>
      <w:r w:rsidRPr="00FC6C2F">
        <w:t>on issues related to the 3R project</w:t>
      </w:r>
      <w:r>
        <w:t xml:space="preserve"> </w:t>
      </w:r>
      <w:r w:rsidRPr="00FC6C2F">
        <w:t>including, but not limited to, feedback on the beta RDA Toolkit site.</w:t>
      </w:r>
      <w:r>
        <w:t xml:space="preserve"> The TF has held virtual discussions via e-mail since Annual.</w:t>
      </w:r>
      <w:r w:rsidR="00A25D67">
        <w:t xml:space="preserve"> </w:t>
      </w:r>
      <w:r w:rsidR="00A25D67">
        <w:t xml:space="preserve">The TF was quite busy between the Midwinter meeting and late April of this year. </w:t>
      </w:r>
      <w:r w:rsidR="00A25D67">
        <w:t>Although because of the enormous size of the beta RDA it was unable to explore every nook and cranny of the code, it was able to do a substantial amount of work, giving itself</w:t>
      </w:r>
      <w:r w:rsidR="00A25D67">
        <w:t xml:space="preserve"> weekly assignments, and </w:t>
      </w:r>
      <w:r w:rsidR="00A25D67">
        <w:t>recording</w:t>
      </w:r>
      <w:r w:rsidR="00A25D67">
        <w:t xml:space="preserve"> comments and responses in a Google spreadsheet, which was forwarded from time to time to the RSC. In addition to commenting on the spreadsheet </w:t>
      </w:r>
      <w:r w:rsidR="00A25D67">
        <w:t>much</w:t>
      </w:r>
      <w:r w:rsidR="00A25D67">
        <w:t xml:space="preserve"> discussion </w:t>
      </w:r>
      <w:r w:rsidR="00A25D67">
        <w:t xml:space="preserve">occurred </w:t>
      </w:r>
      <w:r w:rsidR="00A25D67">
        <w:t>via the TF listserv.</w:t>
      </w:r>
      <w:r w:rsidR="00A25D67">
        <w:t xml:space="preserve"> To its credit, RSC reviewed and responded to all our comments, and many of these comments resulted in beneficial changes to the text and structure of the beta RDA. There is still much work to be done, but we believe improvements have been made and the TF’s work has been useful. A number of unresolved issues were found during the TF’s discussions which will be presented to CC:DA at this meeting for possible further work by CC:DA. </w:t>
      </w:r>
    </w:p>
    <w:p w:rsidR="0034340E" w:rsidRDefault="0034340E" w:rsidP="00FC6C2F">
      <w:r>
        <w:rPr>
          <w:u w:val="single"/>
        </w:rPr>
        <w:t>NARDAC (North American RDA Committee)</w:t>
      </w:r>
    </w:p>
    <w:p w:rsidR="0034340E" w:rsidRDefault="0034340E" w:rsidP="00113331">
      <w:r>
        <w:t xml:space="preserve">NARDAC </w:t>
      </w:r>
      <w:r w:rsidR="00A25D67">
        <w:t xml:space="preserve">represents the North American Region on the </w:t>
      </w:r>
      <w:r w:rsidR="00113331">
        <w:t>RSC</w:t>
      </w:r>
      <w:bookmarkStart w:id="0" w:name="_GoBack"/>
      <w:bookmarkEnd w:id="0"/>
      <w:r>
        <w:t xml:space="preserve">. </w:t>
      </w:r>
      <w:r w:rsidR="00B43899">
        <w:t>The 201</w:t>
      </w:r>
      <w:r w:rsidR="00A25D67">
        <w:t>9</w:t>
      </w:r>
      <w:r w:rsidR="00B43899">
        <w:t xml:space="preserve"> membership consist</w:t>
      </w:r>
      <w:r w:rsidR="00A25D67">
        <w:t>s</w:t>
      </w:r>
      <w:r w:rsidR="00B43899">
        <w:t xml:space="preserve"> of:</w:t>
      </w:r>
    </w:p>
    <w:p w:rsidR="00B43899" w:rsidRDefault="00B43899" w:rsidP="00B43899">
      <w:pPr>
        <w:autoSpaceDE w:val="0"/>
        <w:autoSpaceDN w:val="0"/>
        <w:adjustRightInd w:val="0"/>
        <w:spacing w:after="0" w:line="240" w:lineRule="auto"/>
        <w:ind w:left="720"/>
        <w:rPr>
          <w:rFonts w:ascii="Calibri" w:hAnsi="Calibri" w:cs="Calibri"/>
        </w:rPr>
      </w:pPr>
      <w:r>
        <w:rPr>
          <w:rFonts w:ascii="Calibri" w:hAnsi="Calibri" w:cs="Calibri"/>
        </w:rPr>
        <w:t>ALA Representatives:</w:t>
      </w:r>
    </w:p>
    <w:p w:rsidR="00B43899" w:rsidRDefault="00B43899" w:rsidP="00B43899">
      <w:pPr>
        <w:autoSpaceDE w:val="0"/>
        <w:autoSpaceDN w:val="0"/>
        <w:adjustRightInd w:val="0"/>
        <w:spacing w:after="0" w:line="240" w:lineRule="auto"/>
        <w:ind w:left="1440"/>
        <w:rPr>
          <w:rFonts w:ascii="Calibri" w:hAnsi="Calibri" w:cs="Calibri"/>
        </w:rPr>
      </w:pPr>
      <w:r>
        <w:rPr>
          <w:rFonts w:ascii="SymbolMT" w:hAnsi="SymbolMT" w:cs="SymbolMT"/>
        </w:rPr>
        <w:t xml:space="preserve">• </w:t>
      </w:r>
      <w:r>
        <w:rPr>
          <w:rFonts w:ascii="Calibri" w:hAnsi="Calibri" w:cs="Calibri"/>
        </w:rPr>
        <w:t>Dominique Bourassa, Yale University, NARDAC Chair</w:t>
      </w:r>
    </w:p>
    <w:p w:rsidR="00B43899" w:rsidRDefault="00B43899" w:rsidP="00154601">
      <w:pPr>
        <w:autoSpaceDE w:val="0"/>
        <w:autoSpaceDN w:val="0"/>
        <w:adjustRightInd w:val="0"/>
        <w:spacing w:after="0" w:line="240" w:lineRule="auto"/>
        <w:ind w:left="1440"/>
        <w:rPr>
          <w:rFonts w:ascii="Calibri" w:hAnsi="Calibri" w:cs="Calibri"/>
        </w:rPr>
      </w:pPr>
      <w:r>
        <w:rPr>
          <w:rFonts w:ascii="SymbolMT" w:hAnsi="SymbolMT" w:cs="SymbolMT"/>
        </w:rPr>
        <w:t xml:space="preserve">• </w:t>
      </w:r>
      <w:r w:rsidR="00154601">
        <w:rPr>
          <w:rFonts w:ascii="Calibri" w:hAnsi="Calibri" w:cs="Calibri"/>
        </w:rPr>
        <w:t>Stephen Hearn, University of Minnesota</w:t>
      </w:r>
    </w:p>
    <w:p w:rsidR="00B43899" w:rsidRDefault="00B43899" w:rsidP="00B43899">
      <w:pPr>
        <w:autoSpaceDE w:val="0"/>
        <w:autoSpaceDN w:val="0"/>
        <w:adjustRightInd w:val="0"/>
        <w:spacing w:after="0" w:line="240" w:lineRule="auto"/>
        <w:ind w:left="720"/>
        <w:rPr>
          <w:rFonts w:ascii="Calibri" w:hAnsi="Calibri" w:cs="Calibri"/>
        </w:rPr>
      </w:pPr>
      <w:r>
        <w:rPr>
          <w:rFonts w:ascii="Calibri" w:hAnsi="Calibri" w:cs="Calibri"/>
        </w:rPr>
        <w:t>Library of Congress (LC) Representatives:</w:t>
      </w:r>
    </w:p>
    <w:p w:rsidR="00B43899" w:rsidRDefault="00B43899" w:rsidP="00B43899">
      <w:pPr>
        <w:autoSpaceDE w:val="0"/>
        <w:autoSpaceDN w:val="0"/>
        <w:adjustRightInd w:val="0"/>
        <w:spacing w:after="0" w:line="240" w:lineRule="auto"/>
        <w:ind w:left="1440"/>
        <w:rPr>
          <w:rFonts w:ascii="Calibri" w:hAnsi="Calibri" w:cs="Calibri"/>
        </w:rPr>
      </w:pPr>
      <w:r>
        <w:rPr>
          <w:rFonts w:ascii="SymbolMT" w:hAnsi="SymbolMT" w:cs="SymbolMT"/>
        </w:rPr>
        <w:t xml:space="preserve">• </w:t>
      </w:r>
      <w:r>
        <w:rPr>
          <w:rFonts w:ascii="Calibri" w:hAnsi="Calibri" w:cs="Calibri"/>
        </w:rPr>
        <w:t xml:space="preserve">Damian </w:t>
      </w:r>
      <w:proofErr w:type="spellStart"/>
      <w:r>
        <w:rPr>
          <w:rFonts w:ascii="Calibri" w:hAnsi="Calibri" w:cs="Calibri"/>
        </w:rPr>
        <w:t>Iseminger</w:t>
      </w:r>
      <w:proofErr w:type="spellEnd"/>
      <w:r>
        <w:rPr>
          <w:rFonts w:ascii="Calibri" w:hAnsi="Calibri" w:cs="Calibri"/>
        </w:rPr>
        <w:t>, NARDAC Coordinator of Web Content</w:t>
      </w:r>
    </w:p>
    <w:p w:rsidR="00B43899" w:rsidRDefault="00B43899" w:rsidP="00B43899">
      <w:pPr>
        <w:autoSpaceDE w:val="0"/>
        <w:autoSpaceDN w:val="0"/>
        <w:adjustRightInd w:val="0"/>
        <w:spacing w:after="0" w:line="240" w:lineRule="auto"/>
        <w:ind w:left="1440"/>
        <w:rPr>
          <w:rFonts w:ascii="Calibri" w:hAnsi="Calibri" w:cs="Calibri"/>
        </w:rPr>
      </w:pPr>
      <w:r>
        <w:rPr>
          <w:rFonts w:ascii="SymbolMT" w:hAnsi="SymbolMT" w:cs="SymbolMT"/>
        </w:rPr>
        <w:t xml:space="preserve">• </w:t>
      </w:r>
      <w:r>
        <w:rPr>
          <w:rFonts w:ascii="Calibri" w:hAnsi="Calibri" w:cs="Calibri"/>
        </w:rPr>
        <w:t>Kate James, Back-Up Representative to the RSC</w:t>
      </w:r>
    </w:p>
    <w:p w:rsidR="00B43899" w:rsidRDefault="00B43899" w:rsidP="00B43899">
      <w:pPr>
        <w:autoSpaceDE w:val="0"/>
        <w:autoSpaceDN w:val="0"/>
        <w:adjustRightInd w:val="0"/>
        <w:spacing w:after="0" w:line="240" w:lineRule="auto"/>
        <w:ind w:left="720"/>
        <w:rPr>
          <w:rFonts w:ascii="Calibri" w:hAnsi="Calibri" w:cs="Calibri"/>
        </w:rPr>
      </w:pPr>
      <w:r>
        <w:rPr>
          <w:rFonts w:ascii="Calibri" w:hAnsi="Calibri" w:cs="Calibri"/>
        </w:rPr>
        <w:t>Canadian Committee on Cataloguing (CCC) Representatives:</w:t>
      </w:r>
    </w:p>
    <w:p w:rsidR="00B43899" w:rsidRDefault="00B43899" w:rsidP="00B43899">
      <w:pPr>
        <w:autoSpaceDE w:val="0"/>
        <w:autoSpaceDN w:val="0"/>
        <w:adjustRightInd w:val="0"/>
        <w:spacing w:after="0" w:line="240" w:lineRule="auto"/>
        <w:ind w:left="1440"/>
        <w:rPr>
          <w:rFonts w:ascii="Calibri" w:hAnsi="Calibri" w:cs="Calibri"/>
        </w:rPr>
      </w:pPr>
      <w:r>
        <w:rPr>
          <w:rFonts w:ascii="SymbolMT" w:hAnsi="SymbolMT" w:cs="SymbolMT"/>
        </w:rPr>
        <w:t xml:space="preserve">• </w:t>
      </w:r>
      <w:r>
        <w:rPr>
          <w:rFonts w:ascii="Calibri" w:hAnsi="Calibri" w:cs="Calibri"/>
        </w:rPr>
        <w:t>Thomas Brenndorfer, Guelph Public Library, NARDAC Representative to the RSC</w:t>
      </w:r>
    </w:p>
    <w:p w:rsidR="0034340E" w:rsidRPr="0034340E" w:rsidRDefault="00B43899" w:rsidP="00B43899">
      <w:pPr>
        <w:ind w:left="1440"/>
      </w:pPr>
      <w:r>
        <w:rPr>
          <w:rFonts w:ascii="SymbolMT" w:hAnsi="SymbolMT" w:cs="SymbolMT"/>
        </w:rPr>
        <w:t xml:space="preserve">• </w:t>
      </w:r>
      <w:r>
        <w:rPr>
          <w:rFonts w:ascii="Calibri" w:hAnsi="Calibri" w:cs="Calibri"/>
        </w:rPr>
        <w:t xml:space="preserve">Nathalie </w:t>
      </w:r>
      <w:proofErr w:type="spellStart"/>
      <w:r>
        <w:rPr>
          <w:rFonts w:ascii="Calibri" w:hAnsi="Calibri" w:cs="Calibri"/>
        </w:rPr>
        <w:t>Mainville</w:t>
      </w:r>
      <w:proofErr w:type="spellEnd"/>
      <w:r>
        <w:rPr>
          <w:rFonts w:ascii="Calibri" w:hAnsi="Calibri" w:cs="Calibri"/>
        </w:rPr>
        <w:t>, Library and Archives Canada</w:t>
      </w:r>
    </w:p>
    <w:p w:rsidR="00B43899" w:rsidRDefault="00B43899" w:rsidP="00AD2F75">
      <w:r>
        <w:t xml:space="preserve">NARDAC </w:t>
      </w:r>
      <w:r w:rsidR="00AD2F75">
        <w:t>met virtually four times since Midwinter. Some of their activities included: outreach in forums at ALA; funneling comments on the beta text of RDA from the ALA 3R Project Task force  to RSC and getting RSC responses back to the TF; reviewed and commented on documents on regional RDA communities including ORDAC (Oceania), EURIG (Europe) and a proposal from ARLIS/NA, a proposal for a new work element “curator”. It also did extensive review of various aspects of the beta text of RDA.</w:t>
      </w:r>
    </w:p>
    <w:p w:rsidR="00AD2F75" w:rsidRDefault="00AD2F75" w:rsidP="00AD2F75"/>
    <w:p w:rsidR="00B43899" w:rsidRDefault="00B43899" w:rsidP="003A05AC">
      <w:r>
        <w:rPr>
          <w:u w:val="single"/>
        </w:rPr>
        <w:lastRenderedPageBreak/>
        <w:t>RDA Steering Committee</w:t>
      </w:r>
    </w:p>
    <w:p w:rsidR="00AD2F75" w:rsidRDefault="00B43899" w:rsidP="00AD2F75">
      <w:r>
        <w:t xml:space="preserve">The Beta Toolkit was released in June 2018 </w:t>
      </w:r>
      <w:r w:rsidRPr="00B43899">
        <w:t>(</w:t>
      </w:r>
      <w:hyperlink r:id="rId7" w:history="1">
        <w:r w:rsidRPr="00845E2B">
          <w:rPr>
            <w:rStyle w:val="Hyperlink"/>
          </w:rPr>
          <w:t>https://beta.rdatoolkit.org</w:t>
        </w:r>
      </w:hyperlink>
      <w:r w:rsidRPr="00B43899">
        <w:t>)</w:t>
      </w:r>
      <w:r w:rsidR="00AD2F75">
        <w:t xml:space="preserve"> and the “stabilized” English </w:t>
      </w:r>
      <w:r w:rsidR="00F926BC">
        <w:t xml:space="preserve">                                                         </w:t>
      </w:r>
      <w:r w:rsidR="00AD2F75">
        <w:t>text was released at the end of April 2019.</w:t>
      </w:r>
      <w:r>
        <w:t xml:space="preserve"> </w:t>
      </w:r>
      <w:r w:rsidR="00AD2F75">
        <w:t>No firm date has been set for completion of the project but a date in early 2020 is hoped for. This will require completion of most of the translations and completion of the major policy statements documents.</w:t>
      </w:r>
    </w:p>
    <w:p w:rsidR="00AD2F75" w:rsidRDefault="00AD2F75" w:rsidP="00AD2F75">
      <w:r>
        <w:t>Kate James’s term as Examples Editor ends December 31. She will be replaced by Honor Moody of Harvard University.</w:t>
      </w:r>
    </w:p>
    <w:p w:rsidR="00AD2F75" w:rsidRDefault="00AD2F75" w:rsidP="00AD2F75">
      <w:r>
        <w:t xml:space="preserve">The RSC working groups were all disbanded May 31. </w:t>
      </w:r>
    </w:p>
    <w:p w:rsidR="00B43899" w:rsidRPr="00B43899" w:rsidRDefault="00B43899" w:rsidP="00AD2F75">
      <w:r>
        <w:t xml:space="preserve">RSC held a day-long pre-conference on RDA at ALA </w:t>
      </w:r>
      <w:r w:rsidR="00AD2F75">
        <w:t>Midwinter</w:t>
      </w:r>
      <w:r>
        <w:t xml:space="preserve"> and will hold another at this </w:t>
      </w:r>
      <w:r w:rsidR="00AD2F75">
        <w:t>Annual</w:t>
      </w:r>
      <w:r>
        <w:t xml:space="preserve"> conference, in addition to several presentations on RDA.</w:t>
      </w:r>
    </w:p>
    <w:p w:rsidR="00B43899" w:rsidRDefault="00B43899" w:rsidP="003A05AC">
      <w:pPr>
        <w:rPr>
          <w:u w:val="single"/>
        </w:rPr>
      </w:pPr>
    </w:p>
    <w:sectPr w:rsidR="00B438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120" w:rsidRDefault="00921120" w:rsidP="002D2DF1">
      <w:pPr>
        <w:spacing w:after="0" w:line="240" w:lineRule="auto"/>
      </w:pPr>
      <w:r>
        <w:separator/>
      </w:r>
    </w:p>
  </w:endnote>
  <w:endnote w:type="continuationSeparator" w:id="0">
    <w:p w:rsidR="00921120" w:rsidRDefault="00921120" w:rsidP="002D2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120" w:rsidRDefault="00921120" w:rsidP="002D2DF1">
      <w:pPr>
        <w:spacing w:after="0" w:line="240" w:lineRule="auto"/>
      </w:pPr>
      <w:r>
        <w:separator/>
      </w:r>
    </w:p>
  </w:footnote>
  <w:footnote w:type="continuationSeparator" w:id="0">
    <w:p w:rsidR="00921120" w:rsidRDefault="00921120" w:rsidP="002D2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DF1" w:rsidRDefault="00A25D67" w:rsidP="00305FCB">
    <w:pPr>
      <w:pStyle w:val="Header"/>
      <w:jc w:val="right"/>
    </w:pPr>
    <w:r>
      <w:rPr>
        <w:rFonts w:cs="Times New Roman"/>
      </w:rPr>
      <w:t>SAC19-ANN</w:t>
    </w:r>
    <w:r w:rsidR="00FC6C2F">
      <w:rPr>
        <w:rFonts w:cs="Times New Roman"/>
      </w:rPr>
      <w:t>/1.5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56097"/>
    <w:multiLevelType w:val="hybridMultilevel"/>
    <w:tmpl w:val="85826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B5856"/>
    <w:multiLevelType w:val="hybridMultilevel"/>
    <w:tmpl w:val="4E128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F2356B"/>
    <w:multiLevelType w:val="hybridMultilevel"/>
    <w:tmpl w:val="218A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D7B01"/>
    <w:multiLevelType w:val="hybridMultilevel"/>
    <w:tmpl w:val="43A6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B7"/>
    <w:rsid w:val="00013D50"/>
    <w:rsid w:val="000E43EB"/>
    <w:rsid w:val="000F554D"/>
    <w:rsid w:val="00113331"/>
    <w:rsid w:val="00154601"/>
    <w:rsid w:val="001C4BB1"/>
    <w:rsid w:val="0023306C"/>
    <w:rsid w:val="00236416"/>
    <w:rsid w:val="00273003"/>
    <w:rsid w:val="002850D3"/>
    <w:rsid w:val="002D2DF1"/>
    <w:rsid w:val="002E58C5"/>
    <w:rsid w:val="002F1C7A"/>
    <w:rsid w:val="00305FCB"/>
    <w:rsid w:val="0034167B"/>
    <w:rsid w:val="0034340E"/>
    <w:rsid w:val="003533C4"/>
    <w:rsid w:val="0039063C"/>
    <w:rsid w:val="003A05AC"/>
    <w:rsid w:val="003B379C"/>
    <w:rsid w:val="003B4A27"/>
    <w:rsid w:val="003D7F0E"/>
    <w:rsid w:val="00411764"/>
    <w:rsid w:val="004F601A"/>
    <w:rsid w:val="00507F5E"/>
    <w:rsid w:val="006D3FE5"/>
    <w:rsid w:val="007A2458"/>
    <w:rsid w:val="00824BB3"/>
    <w:rsid w:val="00882976"/>
    <w:rsid w:val="008D008D"/>
    <w:rsid w:val="00921120"/>
    <w:rsid w:val="00935F5F"/>
    <w:rsid w:val="00935FC3"/>
    <w:rsid w:val="00957B32"/>
    <w:rsid w:val="009C5281"/>
    <w:rsid w:val="009E5AD3"/>
    <w:rsid w:val="00A25D67"/>
    <w:rsid w:val="00AD2F75"/>
    <w:rsid w:val="00AE33B0"/>
    <w:rsid w:val="00B146B7"/>
    <w:rsid w:val="00B25A5D"/>
    <w:rsid w:val="00B43899"/>
    <w:rsid w:val="00B55336"/>
    <w:rsid w:val="00B96D38"/>
    <w:rsid w:val="00BF492D"/>
    <w:rsid w:val="00DA4DAA"/>
    <w:rsid w:val="00E66924"/>
    <w:rsid w:val="00ED0E09"/>
    <w:rsid w:val="00F54F70"/>
    <w:rsid w:val="00F926BC"/>
    <w:rsid w:val="00FC6C2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A511C"/>
  <w15:chartTrackingRefBased/>
  <w15:docId w15:val="{13CA0924-22FB-4F95-BBDE-998D6E61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DAA"/>
    <w:pPr>
      <w:ind w:left="720"/>
      <w:contextualSpacing/>
    </w:pPr>
  </w:style>
  <w:style w:type="paragraph" w:styleId="Header">
    <w:name w:val="header"/>
    <w:basedOn w:val="Normal"/>
    <w:link w:val="HeaderChar"/>
    <w:uiPriority w:val="99"/>
    <w:unhideWhenUsed/>
    <w:rsid w:val="002D2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DF1"/>
  </w:style>
  <w:style w:type="paragraph" w:styleId="Footer">
    <w:name w:val="footer"/>
    <w:basedOn w:val="Normal"/>
    <w:link w:val="FooterChar"/>
    <w:uiPriority w:val="99"/>
    <w:unhideWhenUsed/>
    <w:rsid w:val="002D2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DF1"/>
  </w:style>
  <w:style w:type="character" w:styleId="Strong">
    <w:name w:val="Strong"/>
    <w:basedOn w:val="DefaultParagraphFont"/>
    <w:uiPriority w:val="22"/>
    <w:qFormat/>
    <w:rsid w:val="00013D50"/>
    <w:rPr>
      <w:b/>
      <w:bCs/>
    </w:rPr>
  </w:style>
  <w:style w:type="paragraph" w:customStyle="1" w:styleId="Default">
    <w:name w:val="Default"/>
    <w:rsid w:val="00FC6C2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438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eta.rdatoolk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Maxwell</dc:creator>
  <cp:keywords/>
  <dc:description/>
  <cp:lastModifiedBy>Robert Maxwell</cp:lastModifiedBy>
  <cp:revision>3</cp:revision>
  <dcterms:created xsi:type="dcterms:W3CDTF">2019-06-18T23:38:00Z</dcterms:created>
  <dcterms:modified xsi:type="dcterms:W3CDTF">2019-06-19T00:07:00Z</dcterms:modified>
</cp:coreProperties>
</file>