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9610" w14:textId="62C82E67" w:rsidR="00E0074E" w:rsidRPr="00C921BE" w:rsidRDefault="00E0074E" w:rsidP="00C921BE">
      <w:pPr>
        <w:spacing w:after="0" w:line="240" w:lineRule="auto"/>
        <w:jc w:val="center"/>
        <w:rPr>
          <w:rFonts w:eastAsia="Times New Roman" w:cstheme="minorHAnsi"/>
          <w:b/>
          <w:color w:val="000000"/>
          <w:sz w:val="32"/>
          <w:szCs w:val="32"/>
        </w:rPr>
      </w:pPr>
      <w:r w:rsidRPr="00C921BE">
        <w:rPr>
          <w:rFonts w:eastAsia="Times New Roman" w:cstheme="minorHAnsi"/>
          <w:b/>
          <w:color w:val="000000"/>
          <w:sz w:val="32"/>
          <w:szCs w:val="32"/>
        </w:rPr>
        <w:t>Resolution in Honor of Mary Ellen K. Davis Upon her Retirement</w:t>
      </w:r>
    </w:p>
    <w:p w14:paraId="0D81EF50" w14:textId="77777777" w:rsidR="00E0074E" w:rsidRDefault="00E0074E" w:rsidP="00DD4731">
      <w:pPr>
        <w:spacing w:after="0" w:line="240" w:lineRule="auto"/>
        <w:rPr>
          <w:rFonts w:eastAsia="Times New Roman" w:cstheme="minorHAnsi"/>
          <w:color w:val="000000"/>
          <w:sz w:val="24"/>
          <w:szCs w:val="24"/>
        </w:rPr>
      </w:pPr>
    </w:p>
    <w:p w14:paraId="391ECA3B" w14:textId="10E3C825" w:rsidR="00DD4731" w:rsidRPr="00DD4731" w:rsidRDefault="00DD4731" w:rsidP="00DD4731">
      <w:pPr>
        <w:spacing w:after="0" w:line="240" w:lineRule="auto"/>
        <w:rPr>
          <w:rFonts w:eastAsia="Times New Roman" w:cstheme="minorHAnsi"/>
          <w:sz w:val="24"/>
          <w:szCs w:val="24"/>
        </w:rPr>
      </w:pPr>
      <w:r w:rsidRPr="00DD4731">
        <w:rPr>
          <w:rFonts w:eastAsia="Times New Roman" w:cstheme="minorHAnsi"/>
          <w:color w:val="000000"/>
          <w:sz w:val="24"/>
          <w:szCs w:val="24"/>
        </w:rPr>
        <w:t>Whereas throughout her career as Executive Director of the Association of College and Research Libraries (ACRL), Mary Ellen K. Davis has worked tirelessly on behalf of ACRL, the American Library Association (ALA), and the profession of academic and research librarianship;</w:t>
      </w:r>
    </w:p>
    <w:p w14:paraId="6D40FF30" w14:textId="77777777" w:rsidR="00DD4731" w:rsidRPr="00DD4731" w:rsidRDefault="00DD4731" w:rsidP="00DD4731">
      <w:pPr>
        <w:spacing w:after="0" w:line="240" w:lineRule="auto"/>
        <w:rPr>
          <w:rFonts w:eastAsia="Times New Roman" w:cstheme="minorHAnsi"/>
          <w:sz w:val="24"/>
          <w:szCs w:val="24"/>
        </w:rPr>
      </w:pPr>
    </w:p>
    <w:p w14:paraId="718AD8C2" w14:textId="4C24BA4B" w:rsidR="00DD4731" w:rsidRPr="00DD4731" w:rsidRDefault="00DD4731" w:rsidP="00DD4731">
      <w:pPr>
        <w:spacing w:after="0" w:line="240" w:lineRule="auto"/>
        <w:rPr>
          <w:rFonts w:eastAsia="Times New Roman" w:cstheme="minorHAnsi"/>
          <w:sz w:val="24"/>
          <w:szCs w:val="24"/>
        </w:rPr>
      </w:pPr>
      <w:r w:rsidRPr="00DD4731">
        <w:rPr>
          <w:rFonts w:eastAsia="Times New Roman" w:cstheme="minorHAnsi"/>
          <w:color w:val="000000"/>
          <w:sz w:val="24"/>
          <w:szCs w:val="24"/>
        </w:rPr>
        <w:t>Whereas Mary Ellen K. Davis has, in the course of thirty-</w:t>
      </w:r>
      <w:r w:rsidR="006A0A53">
        <w:rPr>
          <w:rFonts w:eastAsia="Times New Roman" w:cstheme="minorHAnsi"/>
          <w:color w:val="000000"/>
          <w:sz w:val="24"/>
          <w:szCs w:val="24"/>
        </w:rPr>
        <w:t xml:space="preserve">six </w:t>
      </w:r>
      <w:r w:rsidRPr="00DD4731">
        <w:rPr>
          <w:rFonts w:eastAsia="Times New Roman" w:cstheme="minorHAnsi"/>
          <w:color w:val="000000"/>
          <w:sz w:val="24"/>
          <w:szCs w:val="24"/>
        </w:rPr>
        <w:t xml:space="preserve">years with ALA and almost twenty years leading ACRL, established ACRL as the </w:t>
      </w:r>
      <w:r w:rsidR="002B0327">
        <w:rPr>
          <w:rFonts w:eastAsia="Times New Roman" w:cstheme="minorHAnsi"/>
          <w:color w:val="000000"/>
          <w:sz w:val="24"/>
          <w:szCs w:val="24"/>
        </w:rPr>
        <w:t>preeminent</w:t>
      </w:r>
      <w:r w:rsidRPr="00DD4731">
        <w:rPr>
          <w:rFonts w:eastAsia="Times New Roman" w:cstheme="minorHAnsi"/>
          <w:color w:val="000000"/>
          <w:sz w:val="24"/>
          <w:szCs w:val="24"/>
        </w:rPr>
        <w:t xml:space="preserve"> </w:t>
      </w:r>
      <w:r w:rsidRPr="00DD4731">
        <w:rPr>
          <w:rFonts w:eastAsia="Times New Roman" w:cstheme="minorHAnsi"/>
          <w:color w:val="000000"/>
          <w:sz w:val="24"/>
          <w:szCs w:val="24"/>
          <w:shd w:val="clear" w:color="auto" w:fill="FFFFFF"/>
        </w:rPr>
        <w:t xml:space="preserve">higher education association for nearly 10,000 academic librarians and library workers </w:t>
      </w:r>
      <w:r w:rsidRPr="00DD4731">
        <w:rPr>
          <w:rFonts w:eastAsia="Times New Roman" w:cstheme="minorHAnsi"/>
          <w:color w:val="000000"/>
          <w:sz w:val="24"/>
          <w:szCs w:val="24"/>
        </w:rPr>
        <w:t xml:space="preserve">in North America, </w:t>
      </w:r>
      <w:r w:rsidR="00AD7F65">
        <w:rPr>
          <w:rFonts w:eastAsia="Times New Roman" w:cstheme="minorHAnsi"/>
          <w:color w:val="000000"/>
          <w:sz w:val="24"/>
          <w:szCs w:val="24"/>
        </w:rPr>
        <w:t xml:space="preserve">and as </w:t>
      </w:r>
      <w:r w:rsidRPr="00DD4731">
        <w:rPr>
          <w:rFonts w:eastAsia="Times New Roman" w:cstheme="minorHAnsi"/>
          <w:color w:val="000000"/>
          <w:sz w:val="24"/>
          <w:szCs w:val="24"/>
        </w:rPr>
        <w:t>a user-focused and responsive association serving the changing needs of its members; </w:t>
      </w:r>
    </w:p>
    <w:p w14:paraId="76AA8249" w14:textId="77777777" w:rsidR="00DD4731" w:rsidRPr="00DD4731" w:rsidRDefault="00DD4731" w:rsidP="00DD4731">
      <w:pPr>
        <w:spacing w:after="0" w:line="240" w:lineRule="auto"/>
        <w:rPr>
          <w:rFonts w:eastAsia="Times New Roman" w:cstheme="minorHAnsi"/>
          <w:sz w:val="24"/>
          <w:szCs w:val="24"/>
        </w:rPr>
      </w:pPr>
    </w:p>
    <w:p w14:paraId="06551572" w14:textId="79CB17DF" w:rsidR="00DD4731" w:rsidRPr="00DD4731" w:rsidRDefault="00DD4731" w:rsidP="00DD4731">
      <w:pPr>
        <w:spacing w:after="0" w:line="240" w:lineRule="auto"/>
        <w:rPr>
          <w:rFonts w:eastAsia="Times New Roman" w:cstheme="minorHAnsi"/>
          <w:sz w:val="24"/>
          <w:szCs w:val="24"/>
        </w:rPr>
      </w:pPr>
      <w:r w:rsidRPr="00DD4731">
        <w:rPr>
          <w:rFonts w:eastAsia="Times New Roman" w:cstheme="minorHAnsi"/>
          <w:color w:val="000000"/>
          <w:sz w:val="24"/>
          <w:szCs w:val="24"/>
        </w:rPr>
        <w:t>Whereas Mary Ellen K. Davis has been a staunch and effective advocate throughout her career for the value of academic and research libraries, and the vital role that academic and research librar</w:t>
      </w:r>
      <w:r w:rsidR="00492425">
        <w:rPr>
          <w:rFonts w:eastAsia="Times New Roman" w:cstheme="minorHAnsi"/>
          <w:color w:val="000000"/>
          <w:sz w:val="24"/>
          <w:szCs w:val="24"/>
        </w:rPr>
        <w:t>y workers</w:t>
      </w:r>
      <w:r w:rsidRPr="00DD4731">
        <w:rPr>
          <w:rFonts w:eastAsia="Times New Roman" w:cstheme="minorHAnsi"/>
          <w:color w:val="000000"/>
          <w:sz w:val="24"/>
          <w:szCs w:val="24"/>
        </w:rPr>
        <w:t xml:space="preserve"> play in higher education;</w:t>
      </w:r>
    </w:p>
    <w:p w14:paraId="092471B0" w14:textId="77777777" w:rsidR="00DD4731" w:rsidRPr="00DD4731" w:rsidRDefault="00DD4731" w:rsidP="00DD4731">
      <w:pPr>
        <w:spacing w:after="0" w:line="240" w:lineRule="auto"/>
        <w:rPr>
          <w:rFonts w:eastAsia="Times New Roman" w:cstheme="minorHAnsi"/>
          <w:sz w:val="24"/>
          <w:szCs w:val="24"/>
        </w:rPr>
      </w:pPr>
    </w:p>
    <w:p w14:paraId="562A140D" w14:textId="7F5FCFBA" w:rsidR="00DD4731" w:rsidRPr="00DD4731" w:rsidRDefault="00DD4731" w:rsidP="00DD4731">
      <w:pPr>
        <w:spacing w:after="0" w:line="240" w:lineRule="auto"/>
        <w:rPr>
          <w:rFonts w:eastAsia="Times New Roman" w:cstheme="minorHAnsi"/>
          <w:sz w:val="24"/>
          <w:szCs w:val="24"/>
        </w:rPr>
      </w:pPr>
      <w:r w:rsidRPr="00DD4731">
        <w:rPr>
          <w:rFonts w:eastAsia="Times New Roman" w:cstheme="minorHAnsi"/>
          <w:color w:val="000000"/>
          <w:sz w:val="24"/>
          <w:szCs w:val="24"/>
        </w:rPr>
        <w:t xml:space="preserve">Whereas Mary Ellen K. Davis has overseen the development of the CHOICE publishing unit through challenging </w:t>
      </w:r>
      <w:r w:rsidR="002B0327">
        <w:rPr>
          <w:rFonts w:eastAsia="Times New Roman" w:cstheme="minorHAnsi"/>
          <w:color w:val="000000"/>
          <w:sz w:val="24"/>
          <w:szCs w:val="24"/>
        </w:rPr>
        <w:t xml:space="preserve">times in the </w:t>
      </w:r>
      <w:r w:rsidRPr="00DD4731">
        <w:rPr>
          <w:rFonts w:eastAsia="Times New Roman" w:cstheme="minorHAnsi"/>
          <w:color w:val="000000"/>
          <w:sz w:val="24"/>
          <w:szCs w:val="24"/>
        </w:rPr>
        <w:t xml:space="preserve">industry in order to build and sustain core and innovative products that offer </w:t>
      </w:r>
      <w:r w:rsidRPr="00DD4731">
        <w:rPr>
          <w:rFonts w:eastAsia="Times New Roman" w:cstheme="minorHAnsi"/>
          <w:sz w:val="24"/>
          <w:szCs w:val="24"/>
        </w:rPr>
        <w:t>maximum value to members and to the profession;</w:t>
      </w:r>
    </w:p>
    <w:p w14:paraId="27500985" w14:textId="77777777" w:rsidR="00DD4731" w:rsidRPr="00DD4731" w:rsidRDefault="00DD4731" w:rsidP="00DD4731">
      <w:pPr>
        <w:spacing w:after="0" w:line="240" w:lineRule="auto"/>
        <w:rPr>
          <w:rFonts w:eastAsia="Times New Roman" w:cstheme="minorHAnsi"/>
          <w:color w:val="000000"/>
          <w:sz w:val="24"/>
          <w:szCs w:val="24"/>
        </w:rPr>
      </w:pPr>
    </w:p>
    <w:p w14:paraId="398FE87C" w14:textId="77777777" w:rsidR="00CE5DF4" w:rsidRPr="00CE5DF4" w:rsidRDefault="00DD4731" w:rsidP="00CE5DF4">
      <w:pPr>
        <w:spacing w:after="0" w:line="240" w:lineRule="auto"/>
        <w:rPr>
          <w:rFonts w:eastAsia="Times New Roman" w:cstheme="minorHAnsi"/>
          <w:sz w:val="24"/>
          <w:szCs w:val="24"/>
          <w:shd w:val="clear" w:color="auto" w:fill="FFFFFF"/>
        </w:rPr>
      </w:pPr>
      <w:r w:rsidRPr="00DD4731">
        <w:rPr>
          <w:rFonts w:eastAsia="Times New Roman" w:cstheme="minorHAnsi"/>
          <w:color w:val="000000"/>
          <w:sz w:val="24"/>
          <w:szCs w:val="24"/>
        </w:rPr>
        <w:t>Whereas Mary Elle</w:t>
      </w:r>
      <w:r w:rsidRPr="00492425">
        <w:rPr>
          <w:rFonts w:eastAsia="Times New Roman" w:cstheme="minorHAnsi"/>
          <w:color w:val="000000"/>
          <w:sz w:val="24"/>
          <w:szCs w:val="24"/>
        </w:rPr>
        <w:t>n K. Davis has served as an effective and collegial ambassador for ACRL within the higher education community, building and nourishing a strong network among internal and external groups including the Association of Research Libraries (ARL), the International Federation of Library Associations</w:t>
      </w:r>
      <w:r w:rsidR="002B0327" w:rsidRPr="00492425">
        <w:rPr>
          <w:rFonts w:eastAsia="Times New Roman" w:cstheme="minorHAnsi"/>
          <w:color w:val="000000"/>
          <w:sz w:val="24"/>
          <w:szCs w:val="24"/>
        </w:rPr>
        <w:t xml:space="preserve"> and Institutions</w:t>
      </w:r>
      <w:r w:rsidRPr="00492425">
        <w:rPr>
          <w:rFonts w:eastAsia="Times New Roman" w:cstheme="minorHAnsi"/>
          <w:color w:val="000000"/>
          <w:sz w:val="24"/>
          <w:szCs w:val="24"/>
        </w:rPr>
        <w:t xml:space="preserve"> (IFLA), and the </w:t>
      </w:r>
      <w:r w:rsidRPr="00492425">
        <w:rPr>
          <w:rFonts w:eastAsia="Times New Roman" w:cstheme="minorHAnsi"/>
          <w:sz w:val="24"/>
          <w:szCs w:val="24"/>
          <w:shd w:val="clear" w:color="auto" w:fill="FFFFFF"/>
        </w:rPr>
        <w:t>Council of Higher Education Management Associations</w:t>
      </w:r>
      <w:r w:rsidR="00CE5DF4" w:rsidRPr="00CE5DF4">
        <w:rPr>
          <w:rFonts w:eastAsia="Times New Roman" w:cstheme="minorHAnsi"/>
          <w:sz w:val="24"/>
          <w:szCs w:val="24"/>
          <w:shd w:val="clear" w:color="auto" w:fill="FFFFFF"/>
        </w:rPr>
        <w:t xml:space="preserve"> (CHEMA);</w:t>
      </w:r>
    </w:p>
    <w:p w14:paraId="60D6BC47" w14:textId="77777777" w:rsidR="00CE5DF4" w:rsidRPr="00CE5DF4" w:rsidRDefault="00CE5DF4" w:rsidP="00CE5DF4">
      <w:pPr>
        <w:spacing w:after="0" w:line="240" w:lineRule="auto"/>
        <w:rPr>
          <w:rFonts w:eastAsia="Times New Roman" w:cstheme="minorHAnsi"/>
          <w:sz w:val="24"/>
          <w:szCs w:val="24"/>
          <w:shd w:val="clear" w:color="auto" w:fill="FFFFFF"/>
        </w:rPr>
      </w:pPr>
    </w:p>
    <w:p w14:paraId="448A0224" w14:textId="2901EAD4" w:rsidR="00CE5DF4" w:rsidRPr="00492425" w:rsidRDefault="00CE5DF4" w:rsidP="00CE5DF4">
      <w:pPr>
        <w:spacing w:after="0" w:line="240" w:lineRule="auto"/>
        <w:rPr>
          <w:rFonts w:eastAsia="Times New Roman" w:cstheme="minorHAnsi"/>
          <w:sz w:val="24"/>
          <w:szCs w:val="24"/>
        </w:rPr>
      </w:pPr>
      <w:r w:rsidRPr="00CE5DF4">
        <w:rPr>
          <w:rFonts w:eastAsia="Times New Roman" w:cstheme="minorHAnsi"/>
          <w:sz w:val="24"/>
          <w:szCs w:val="24"/>
          <w:shd w:val="clear" w:color="auto" w:fill="FFFFFF"/>
        </w:rPr>
        <w:t>Whereas Mary Ellen K. Davis has been an exemplary steward of ACRL resources and talent, working selflessly to maintain a healthy net asset balance while strategically investing in programs and services, growing the ACRL endowment, and developing a strong base of donor support to ensure ACRL’s future success in advancing learning and transforming scholarship;</w:t>
      </w:r>
    </w:p>
    <w:p w14:paraId="5A4CAFB9" w14:textId="77777777" w:rsidR="00DD4731" w:rsidRPr="00492425" w:rsidRDefault="00DD4731" w:rsidP="00DD4731">
      <w:pPr>
        <w:spacing w:after="0" w:line="240" w:lineRule="auto"/>
        <w:rPr>
          <w:rFonts w:eastAsia="Times New Roman" w:cstheme="minorHAnsi"/>
          <w:sz w:val="24"/>
          <w:szCs w:val="24"/>
        </w:rPr>
      </w:pPr>
    </w:p>
    <w:p w14:paraId="695577FF" w14:textId="77777777" w:rsidR="00CE5DF4" w:rsidRPr="00CE5DF4" w:rsidRDefault="00CE5DF4" w:rsidP="00CE5DF4">
      <w:pPr>
        <w:spacing w:after="0" w:line="240" w:lineRule="auto"/>
        <w:rPr>
          <w:rFonts w:eastAsia="Times New Roman" w:cstheme="minorHAnsi"/>
          <w:sz w:val="24"/>
          <w:szCs w:val="24"/>
        </w:rPr>
      </w:pPr>
      <w:r w:rsidRPr="00CE5DF4">
        <w:rPr>
          <w:rFonts w:eastAsia="Times New Roman" w:cstheme="minorHAnsi"/>
          <w:sz w:val="24"/>
          <w:szCs w:val="24"/>
        </w:rPr>
        <w:t>Whereas Mary Ellen K. Davis has led ACRL to undertake groundbreaking research, expand its publishing program, develop a consulting service, and continue to build its highly successful national conference;</w:t>
      </w:r>
    </w:p>
    <w:p w14:paraId="15D7EB93" w14:textId="3490FBA2" w:rsidR="00DD4731" w:rsidRPr="00492425" w:rsidRDefault="00DD4731" w:rsidP="00DD4731">
      <w:pPr>
        <w:spacing w:after="0" w:line="240" w:lineRule="auto"/>
        <w:rPr>
          <w:rFonts w:eastAsia="Times New Roman" w:cstheme="minorHAnsi"/>
          <w:sz w:val="24"/>
          <w:szCs w:val="24"/>
        </w:rPr>
      </w:pPr>
    </w:p>
    <w:p w14:paraId="17751ADB" w14:textId="199FB687" w:rsidR="00DD4731" w:rsidRPr="00F2658F" w:rsidRDefault="00DD4731" w:rsidP="00F2658F">
      <w:pPr>
        <w:spacing w:line="240" w:lineRule="auto"/>
        <w:rPr>
          <w:rFonts w:cstheme="minorHAnsi"/>
          <w:bCs/>
          <w:sz w:val="24"/>
          <w:szCs w:val="24"/>
        </w:rPr>
      </w:pPr>
      <w:r w:rsidRPr="00492425">
        <w:rPr>
          <w:rFonts w:eastAsia="Times New Roman" w:cstheme="minorHAnsi"/>
          <w:color w:val="000000"/>
          <w:sz w:val="24"/>
          <w:szCs w:val="24"/>
        </w:rPr>
        <w:t xml:space="preserve">Whereas Mary Ellen </w:t>
      </w:r>
      <w:r w:rsidR="00166E5C" w:rsidRPr="00492425">
        <w:rPr>
          <w:rFonts w:eastAsia="Times New Roman" w:cstheme="minorHAnsi"/>
          <w:color w:val="000000"/>
          <w:sz w:val="24"/>
          <w:szCs w:val="24"/>
        </w:rPr>
        <w:t xml:space="preserve">K. </w:t>
      </w:r>
      <w:r w:rsidRPr="00492425">
        <w:rPr>
          <w:rFonts w:eastAsia="Times New Roman" w:cstheme="minorHAnsi"/>
          <w:color w:val="000000"/>
          <w:sz w:val="24"/>
          <w:szCs w:val="24"/>
        </w:rPr>
        <w:t>Dav</w:t>
      </w:r>
      <w:r w:rsidRPr="00AD4A9B">
        <w:rPr>
          <w:rFonts w:eastAsia="Times New Roman" w:cstheme="minorHAnsi"/>
          <w:color w:val="000000"/>
          <w:sz w:val="24"/>
          <w:szCs w:val="24"/>
        </w:rPr>
        <w:t>is has been active in her church community</w:t>
      </w:r>
      <w:r w:rsidR="00FD10E0">
        <w:rPr>
          <w:rFonts w:eastAsia="Times New Roman" w:cstheme="minorHAnsi"/>
          <w:color w:val="000000"/>
          <w:sz w:val="24"/>
          <w:szCs w:val="24"/>
        </w:rPr>
        <w:t>,</w:t>
      </w:r>
      <w:r w:rsidRPr="00AD4A9B">
        <w:rPr>
          <w:rFonts w:eastAsia="Times New Roman" w:cstheme="minorHAnsi"/>
          <w:color w:val="000000"/>
          <w:sz w:val="24"/>
          <w:szCs w:val="24"/>
        </w:rPr>
        <w:t xml:space="preserve"> </w:t>
      </w:r>
      <w:r w:rsidR="00C5107E" w:rsidRPr="00AD4A9B">
        <w:rPr>
          <w:rFonts w:cstheme="minorHAnsi"/>
          <w:bCs/>
          <w:color w:val="000000" w:themeColor="text1"/>
          <w:sz w:val="24"/>
          <w:szCs w:val="24"/>
        </w:rPr>
        <w:t>received the Girl Scouts Illinois Crossroads Council</w:t>
      </w:r>
      <w:r w:rsidR="005C1CFF">
        <w:rPr>
          <w:rFonts w:cstheme="minorHAnsi"/>
          <w:bCs/>
          <w:color w:val="000000" w:themeColor="text1"/>
          <w:sz w:val="24"/>
          <w:szCs w:val="24"/>
        </w:rPr>
        <w:t>’s</w:t>
      </w:r>
      <w:r w:rsidR="00C5107E" w:rsidRPr="00AD4A9B">
        <w:rPr>
          <w:rFonts w:cstheme="minorHAnsi"/>
          <w:bCs/>
          <w:color w:val="000000" w:themeColor="text1"/>
          <w:sz w:val="24"/>
          <w:szCs w:val="24"/>
        </w:rPr>
        <w:t xml:space="preserve"> Beaman-</w:t>
      </w:r>
      <w:proofErr w:type="spellStart"/>
      <w:r w:rsidR="00C5107E" w:rsidRPr="00AD4A9B">
        <w:rPr>
          <w:rFonts w:cstheme="minorHAnsi"/>
          <w:bCs/>
          <w:color w:val="000000" w:themeColor="text1"/>
          <w:sz w:val="24"/>
          <w:szCs w:val="24"/>
        </w:rPr>
        <w:t>Denoyer</w:t>
      </w:r>
      <w:proofErr w:type="spellEnd"/>
      <w:r w:rsidR="00C5107E" w:rsidRPr="00AD4A9B">
        <w:rPr>
          <w:rFonts w:cstheme="minorHAnsi"/>
          <w:bCs/>
          <w:color w:val="000000" w:themeColor="text1"/>
          <w:sz w:val="24"/>
          <w:szCs w:val="24"/>
        </w:rPr>
        <w:t xml:space="preserve"> Award for outstanding service to the community in 2000</w:t>
      </w:r>
      <w:r w:rsidR="00FD10E0">
        <w:rPr>
          <w:rFonts w:cstheme="minorHAnsi"/>
          <w:bCs/>
          <w:color w:val="000000" w:themeColor="text1"/>
          <w:sz w:val="24"/>
          <w:szCs w:val="24"/>
        </w:rPr>
        <w:t>,</w:t>
      </w:r>
      <w:r w:rsidR="00C5107E" w:rsidRPr="00AD4A9B">
        <w:rPr>
          <w:rFonts w:cstheme="minorHAnsi"/>
          <w:bCs/>
          <w:color w:val="000000" w:themeColor="text1"/>
          <w:sz w:val="24"/>
          <w:szCs w:val="24"/>
        </w:rPr>
        <w:t xml:space="preserve"> and the Girl Scouts Outstanding Volunteer Award in 2001</w:t>
      </w:r>
      <w:r w:rsidR="005C1CFF">
        <w:rPr>
          <w:rFonts w:cstheme="minorHAnsi"/>
          <w:bCs/>
          <w:color w:val="000000" w:themeColor="text1"/>
          <w:sz w:val="24"/>
          <w:szCs w:val="24"/>
        </w:rPr>
        <w:t>;</w:t>
      </w:r>
      <w:r w:rsidR="00E0074E">
        <w:rPr>
          <w:rFonts w:cstheme="minorHAnsi"/>
          <w:bCs/>
          <w:color w:val="000000" w:themeColor="text1"/>
          <w:sz w:val="24"/>
          <w:szCs w:val="24"/>
        </w:rPr>
        <w:t xml:space="preserve"> and</w:t>
      </w:r>
      <w:r w:rsidR="00F2658F">
        <w:rPr>
          <w:rFonts w:cstheme="minorHAnsi"/>
          <w:bCs/>
          <w:sz w:val="24"/>
          <w:szCs w:val="24"/>
        </w:rPr>
        <w:br/>
      </w:r>
    </w:p>
    <w:p w14:paraId="530197A2" w14:textId="59B221B2" w:rsidR="00DD4731" w:rsidRDefault="00DD4731" w:rsidP="00DD4731">
      <w:pPr>
        <w:spacing w:after="0" w:line="240" w:lineRule="auto"/>
        <w:rPr>
          <w:rFonts w:eastAsia="Times New Roman" w:cstheme="minorHAnsi"/>
          <w:color w:val="000000"/>
          <w:sz w:val="24"/>
          <w:szCs w:val="24"/>
        </w:rPr>
      </w:pPr>
      <w:r w:rsidRPr="00DD4731">
        <w:rPr>
          <w:rFonts w:eastAsia="Times New Roman" w:cstheme="minorHAnsi"/>
          <w:color w:val="000000"/>
          <w:sz w:val="24"/>
          <w:szCs w:val="24"/>
        </w:rPr>
        <w:t xml:space="preserve">Whereas Mary Ellen </w:t>
      </w:r>
      <w:r w:rsidR="00166E5C">
        <w:rPr>
          <w:rFonts w:eastAsia="Times New Roman" w:cstheme="minorHAnsi"/>
          <w:color w:val="000000"/>
          <w:sz w:val="24"/>
          <w:szCs w:val="24"/>
        </w:rPr>
        <w:t xml:space="preserve">K. </w:t>
      </w:r>
      <w:r w:rsidRPr="00DD4731">
        <w:rPr>
          <w:rFonts w:eastAsia="Times New Roman" w:cstheme="minorHAnsi"/>
          <w:color w:val="000000"/>
          <w:sz w:val="24"/>
          <w:szCs w:val="24"/>
        </w:rPr>
        <w:t>Davis has been a generous friend, wise mentor, and valued colleague to many Association members, leaders, and ACRL staff, working tirelessly to promote and inst</w:t>
      </w:r>
      <w:r w:rsidR="006A0A53">
        <w:rPr>
          <w:rFonts w:eastAsia="Times New Roman" w:cstheme="minorHAnsi"/>
          <w:color w:val="000000"/>
          <w:sz w:val="24"/>
          <w:szCs w:val="24"/>
        </w:rPr>
        <w:t>i</w:t>
      </w:r>
      <w:r w:rsidRPr="00DD4731">
        <w:rPr>
          <w:rFonts w:eastAsia="Times New Roman" w:cstheme="minorHAnsi"/>
          <w:color w:val="000000"/>
          <w:sz w:val="24"/>
          <w:szCs w:val="24"/>
        </w:rPr>
        <w:t xml:space="preserve">ll a collaborative ethos in the </w:t>
      </w:r>
      <w:r w:rsidR="00FD10E0">
        <w:rPr>
          <w:rFonts w:eastAsia="Times New Roman" w:cstheme="minorHAnsi"/>
          <w:color w:val="000000"/>
          <w:sz w:val="24"/>
          <w:szCs w:val="24"/>
        </w:rPr>
        <w:t>workplace</w:t>
      </w:r>
      <w:r w:rsidR="00E0074E">
        <w:rPr>
          <w:rFonts w:eastAsia="Times New Roman" w:cstheme="minorHAnsi"/>
          <w:color w:val="000000"/>
          <w:sz w:val="24"/>
          <w:szCs w:val="24"/>
        </w:rPr>
        <w:t>; now, t</w:t>
      </w:r>
      <w:r w:rsidRPr="00DD4731">
        <w:rPr>
          <w:rFonts w:eastAsia="Times New Roman" w:cstheme="minorHAnsi"/>
          <w:color w:val="000000"/>
          <w:sz w:val="24"/>
          <w:szCs w:val="24"/>
        </w:rPr>
        <w:t xml:space="preserve">herefore, be </w:t>
      </w:r>
      <w:proofErr w:type="gramStart"/>
      <w:r w:rsidRPr="00DD4731">
        <w:rPr>
          <w:rFonts w:eastAsia="Times New Roman" w:cstheme="minorHAnsi"/>
          <w:color w:val="000000"/>
          <w:sz w:val="24"/>
          <w:szCs w:val="24"/>
        </w:rPr>
        <w:t>it</w:t>
      </w:r>
      <w:proofErr w:type="gramEnd"/>
      <w:r w:rsidR="00FD10E0">
        <w:rPr>
          <w:rFonts w:eastAsia="Times New Roman" w:cstheme="minorHAnsi"/>
          <w:color w:val="000000"/>
          <w:sz w:val="24"/>
          <w:szCs w:val="24"/>
        </w:rPr>
        <w:t xml:space="preserve"> </w:t>
      </w:r>
    </w:p>
    <w:p w14:paraId="21C38202" w14:textId="77777777" w:rsidR="00740545" w:rsidRPr="00DD4731" w:rsidRDefault="00740545" w:rsidP="00DD4731">
      <w:pPr>
        <w:spacing w:after="0" w:line="240" w:lineRule="auto"/>
        <w:rPr>
          <w:rFonts w:eastAsia="Times New Roman" w:cstheme="minorHAnsi"/>
          <w:sz w:val="24"/>
          <w:szCs w:val="24"/>
        </w:rPr>
      </w:pPr>
    </w:p>
    <w:p w14:paraId="7F22FD2E" w14:textId="77777777" w:rsidR="00DD4731" w:rsidRPr="00DD4731" w:rsidRDefault="00DD4731" w:rsidP="00DD4731">
      <w:pPr>
        <w:spacing w:after="0" w:line="240" w:lineRule="auto"/>
        <w:rPr>
          <w:rFonts w:eastAsia="Times New Roman" w:cstheme="minorHAnsi"/>
          <w:sz w:val="24"/>
          <w:szCs w:val="24"/>
        </w:rPr>
      </w:pPr>
    </w:p>
    <w:p w14:paraId="7C57D660" w14:textId="77777777" w:rsidR="00DD4731" w:rsidRPr="00DD4731" w:rsidRDefault="00DD4731" w:rsidP="00DD4731">
      <w:pPr>
        <w:spacing w:after="0" w:line="240" w:lineRule="auto"/>
        <w:rPr>
          <w:rFonts w:eastAsia="Times New Roman" w:cstheme="minorHAnsi"/>
          <w:sz w:val="24"/>
          <w:szCs w:val="24"/>
        </w:rPr>
      </w:pPr>
      <w:r w:rsidRPr="00492425">
        <w:rPr>
          <w:rFonts w:eastAsia="Times New Roman" w:cstheme="minorHAnsi"/>
          <w:i/>
          <w:iCs/>
          <w:color w:val="000000"/>
          <w:sz w:val="24"/>
          <w:szCs w:val="24"/>
        </w:rPr>
        <w:lastRenderedPageBreak/>
        <w:t>Resolved,</w:t>
      </w:r>
      <w:r w:rsidRPr="00DD4731">
        <w:rPr>
          <w:rFonts w:eastAsia="Times New Roman" w:cstheme="minorHAnsi"/>
          <w:color w:val="000000"/>
          <w:sz w:val="24"/>
          <w:szCs w:val="24"/>
        </w:rPr>
        <w:t xml:space="preserve"> that the American Library Association (ALA), on behalf of its members:</w:t>
      </w:r>
    </w:p>
    <w:p w14:paraId="50C82D11" w14:textId="77777777" w:rsidR="00DD4731" w:rsidRPr="00DD4731" w:rsidRDefault="00DD4731" w:rsidP="00DD4731">
      <w:pPr>
        <w:spacing w:after="0" w:line="240" w:lineRule="auto"/>
        <w:rPr>
          <w:rFonts w:eastAsia="Times New Roman" w:cstheme="minorHAnsi"/>
          <w:sz w:val="24"/>
          <w:szCs w:val="24"/>
        </w:rPr>
      </w:pPr>
    </w:p>
    <w:p w14:paraId="015357F5" w14:textId="2959E534" w:rsidR="00DD4731" w:rsidRPr="00E0074E" w:rsidRDefault="00DD4731" w:rsidP="00E0074E">
      <w:pPr>
        <w:numPr>
          <w:ilvl w:val="0"/>
          <w:numId w:val="1"/>
        </w:numPr>
        <w:spacing w:after="0" w:line="240" w:lineRule="auto"/>
        <w:textAlignment w:val="baseline"/>
        <w:rPr>
          <w:rFonts w:eastAsia="Times New Roman" w:cstheme="minorHAnsi"/>
          <w:color w:val="000000"/>
          <w:sz w:val="24"/>
          <w:szCs w:val="24"/>
        </w:rPr>
      </w:pPr>
      <w:r w:rsidRPr="00DD4731">
        <w:rPr>
          <w:rFonts w:eastAsia="Times New Roman" w:cstheme="minorHAnsi"/>
          <w:color w:val="000000"/>
          <w:sz w:val="24"/>
          <w:szCs w:val="24"/>
        </w:rPr>
        <w:t>recognizes Mary Ellen K. Davis’s achievements and many contributions to the profession of librarianship, and specifically to ACRL</w:t>
      </w:r>
      <w:r w:rsidR="00E0074E">
        <w:rPr>
          <w:rFonts w:eastAsia="Times New Roman" w:cstheme="minorHAnsi"/>
          <w:color w:val="000000"/>
          <w:sz w:val="24"/>
          <w:szCs w:val="24"/>
        </w:rPr>
        <w:t xml:space="preserve">; </w:t>
      </w:r>
      <w:r w:rsidRPr="00E0074E">
        <w:rPr>
          <w:rFonts w:eastAsia="Times New Roman" w:cstheme="minorHAnsi"/>
          <w:color w:val="000000"/>
          <w:sz w:val="24"/>
          <w:szCs w:val="24"/>
        </w:rPr>
        <w:t>and</w:t>
      </w:r>
    </w:p>
    <w:p w14:paraId="75620B52" w14:textId="77777777" w:rsidR="00DE36C0" w:rsidRDefault="00DD4731" w:rsidP="00DE36C0">
      <w:pPr>
        <w:numPr>
          <w:ilvl w:val="0"/>
          <w:numId w:val="2"/>
        </w:numPr>
        <w:spacing w:after="0" w:line="240" w:lineRule="auto"/>
        <w:ind w:left="720" w:hanging="360"/>
        <w:textAlignment w:val="baseline"/>
        <w:rPr>
          <w:rFonts w:eastAsia="Times New Roman" w:cstheme="minorHAnsi"/>
          <w:color w:val="000000"/>
          <w:sz w:val="24"/>
          <w:szCs w:val="24"/>
        </w:rPr>
      </w:pPr>
      <w:r w:rsidRPr="00DD4731">
        <w:rPr>
          <w:rFonts w:eastAsia="Times New Roman" w:cstheme="minorHAnsi"/>
          <w:color w:val="000000"/>
          <w:sz w:val="24"/>
          <w:szCs w:val="24"/>
        </w:rPr>
        <w:t>expresses its appreciation and gr</w:t>
      </w:r>
      <w:r>
        <w:rPr>
          <w:rFonts w:eastAsia="Times New Roman" w:cstheme="minorHAnsi"/>
          <w:color w:val="000000"/>
          <w:sz w:val="24"/>
          <w:szCs w:val="24"/>
        </w:rPr>
        <w:t xml:space="preserve">atitude for those contributions and </w:t>
      </w:r>
      <w:r w:rsidRPr="00DD4731">
        <w:rPr>
          <w:rFonts w:eastAsia="Times New Roman" w:cstheme="minorHAnsi"/>
          <w:color w:val="000000"/>
          <w:sz w:val="24"/>
          <w:szCs w:val="24"/>
        </w:rPr>
        <w:t xml:space="preserve">wishes her well in all the years to come, with many members </w:t>
      </w:r>
      <w:r>
        <w:rPr>
          <w:rFonts w:eastAsia="Times New Roman" w:cstheme="minorHAnsi"/>
          <w:color w:val="000000"/>
          <w:sz w:val="24"/>
          <w:szCs w:val="24"/>
        </w:rPr>
        <w:t>looking forward to</w:t>
      </w:r>
      <w:r w:rsidRPr="00DD4731">
        <w:rPr>
          <w:rFonts w:eastAsia="Times New Roman" w:cstheme="minorHAnsi"/>
          <w:color w:val="000000"/>
          <w:sz w:val="24"/>
          <w:szCs w:val="24"/>
        </w:rPr>
        <w:t xml:space="preserve"> her continued interest in and support of libraries.</w:t>
      </w:r>
    </w:p>
    <w:p w14:paraId="750FF875" w14:textId="0482EC46" w:rsidR="00DE36C0" w:rsidRDefault="00DE36C0" w:rsidP="00DE36C0">
      <w:pPr>
        <w:spacing w:after="0" w:line="240" w:lineRule="auto"/>
        <w:textAlignment w:val="baseline"/>
        <w:rPr>
          <w:rFonts w:eastAsia="Times New Roman" w:cstheme="minorHAnsi"/>
          <w:color w:val="000000"/>
          <w:sz w:val="24"/>
          <w:szCs w:val="24"/>
        </w:rPr>
      </w:pPr>
    </w:p>
    <w:p w14:paraId="41A27AC3" w14:textId="114C67D4" w:rsidR="00F64D4D" w:rsidRDefault="00F64D4D" w:rsidP="00F64D4D"/>
    <w:p w14:paraId="1C7EB7E2" w14:textId="2D062D03" w:rsidR="00251965" w:rsidRPr="00251965" w:rsidRDefault="00F64D4D" w:rsidP="00251965">
      <w:pPr>
        <w:rPr>
          <w:rFonts w:eastAsia="Times New Roman" w:cstheme="minorHAnsi"/>
          <w:color w:val="000000"/>
          <w:sz w:val="24"/>
          <w:szCs w:val="24"/>
        </w:rPr>
      </w:pPr>
      <w:r w:rsidRPr="00251965">
        <w:rPr>
          <w:rFonts w:eastAsia="Times New Roman" w:cstheme="minorHAnsi"/>
          <w:color w:val="000000"/>
          <w:sz w:val="24"/>
          <w:szCs w:val="24"/>
        </w:rPr>
        <w:t xml:space="preserve">Moved </w:t>
      </w:r>
      <w:proofErr w:type="gramStart"/>
      <w:r w:rsidRPr="00251965">
        <w:rPr>
          <w:rFonts w:eastAsia="Times New Roman" w:cstheme="minorHAnsi"/>
          <w:color w:val="000000"/>
          <w:sz w:val="24"/>
          <w:szCs w:val="24"/>
        </w:rPr>
        <w:t>by:</w:t>
      </w:r>
      <w:proofErr w:type="gramEnd"/>
      <w:r w:rsidRPr="00251965">
        <w:rPr>
          <w:rFonts w:eastAsia="Times New Roman" w:cstheme="minorHAnsi"/>
          <w:color w:val="000000"/>
          <w:sz w:val="24"/>
          <w:szCs w:val="24"/>
        </w:rPr>
        <w:t xml:space="preserve"> </w:t>
      </w:r>
      <w:r w:rsidR="001249C2">
        <w:rPr>
          <w:rFonts w:eastAsia="Times New Roman" w:cstheme="minorHAnsi"/>
          <w:color w:val="000000"/>
          <w:sz w:val="24"/>
          <w:szCs w:val="24"/>
        </w:rPr>
        <w:t>Jacquelyn</w:t>
      </w:r>
      <w:r w:rsidRPr="00251965">
        <w:rPr>
          <w:rFonts w:eastAsia="Times New Roman" w:cstheme="minorHAnsi"/>
          <w:color w:val="000000"/>
          <w:sz w:val="24"/>
          <w:szCs w:val="24"/>
        </w:rPr>
        <w:t xml:space="preserve"> Bryant, ACRL Councilor</w:t>
      </w:r>
    </w:p>
    <w:p w14:paraId="098DA36D" w14:textId="60F9984A" w:rsidR="00081D7B" w:rsidRDefault="00F64D4D" w:rsidP="00081D7B">
      <w:pPr>
        <w:rPr>
          <w:rStyle w:val="Hyperlink"/>
          <w:rFonts w:eastAsia="Times New Roman" w:cstheme="minorHAnsi"/>
          <w:sz w:val="24"/>
          <w:szCs w:val="24"/>
        </w:rPr>
      </w:pPr>
      <w:r w:rsidRPr="00251965">
        <w:rPr>
          <w:rFonts w:eastAsia="Times New Roman" w:cstheme="minorHAnsi"/>
          <w:color w:val="000000"/>
          <w:sz w:val="24"/>
          <w:szCs w:val="24"/>
        </w:rPr>
        <w:t xml:space="preserve">Seconded </w:t>
      </w:r>
      <w:proofErr w:type="gramStart"/>
      <w:r w:rsidRPr="00251965">
        <w:rPr>
          <w:rFonts w:eastAsia="Times New Roman" w:cstheme="minorHAnsi"/>
          <w:color w:val="000000"/>
          <w:sz w:val="24"/>
          <w:szCs w:val="24"/>
        </w:rPr>
        <w:t>by:</w:t>
      </w:r>
      <w:proofErr w:type="gramEnd"/>
      <w:r w:rsidRPr="00251965">
        <w:rPr>
          <w:rFonts w:eastAsia="Times New Roman" w:cstheme="minorHAnsi"/>
          <w:color w:val="000000"/>
          <w:sz w:val="24"/>
          <w:szCs w:val="24"/>
        </w:rPr>
        <w:t xml:space="preserve"> </w:t>
      </w:r>
      <w:r w:rsidR="00745908">
        <w:rPr>
          <w:rFonts w:eastAsia="Times New Roman" w:cstheme="minorHAnsi"/>
          <w:color w:val="000000"/>
          <w:sz w:val="24"/>
          <w:szCs w:val="24"/>
        </w:rPr>
        <w:t>LeRoy LaFleur, ALA Councilor at Large</w:t>
      </w:r>
      <w:r w:rsidR="00750ECC">
        <w:rPr>
          <w:rStyle w:val="Hyperlink"/>
          <w:rFonts w:eastAsia="Times New Roman" w:cstheme="minorHAnsi"/>
          <w:sz w:val="24"/>
          <w:szCs w:val="24"/>
        </w:rPr>
        <w:t xml:space="preserve">, </w:t>
      </w:r>
    </w:p>
    <w:p w14:paraId="723BC078" w14:textId="190185CB" w:rsidR="00745908" w:rsidRDefault="00745908" w:rsidP="00F64D4D">
      <w:pPr>
        <w:rPr>
          <w:rFonts w:eastAsia="Times New Roman" w:cstheme="minorHAnsi"/>
          <w:color w:val="000000"/>
          <w:sz w:val="24"/>
          <w:szCs w:val="24"/>
        </w:rPr>
      </w:pPr>
    </w:p>
    <w:p w14:paraId="550932C8" w14:textId="5FDE67AA" w:rsidR="00F64D4D" w:rsidRPr="00251965" w:rsidRDefault="00745908" w:rsidP="00F64D4D">
      <w:pPr>
        <w:rPr>
          <w:rFonts w:eastAsia="Times New Roman" w:cstheme="minorHAnsi"/>
          <w:color w:val="000000"/>
          <w:sz w:val="24"/>
          <w:szCs w:val="24"/>
        </w:rPr>
      </w:pPr>
      <w:r>
        <w:rPr>
          <w:rFonts w:eastAsia="Times New Roman" w:cstheme="minorHAnsi"/>
          <w:color w:val="000000"/>
          <w:sz w:val="24"/>
          <w:szCs w:val="24"/>
        </w:rPr>
        <w:t xml:space="preserve"> </w:t>
      </w:r>
    </w:p>
    <w:p w14:paraId="3B37F374" w14:textId="73065574" w:rsidR="00F64D4D" w:rsidRDefault="00F64D4D" w:rsidP="00F64D4D">
      <w:r>
        <w:t xml:space="preserve"> </w:t>
      </w:r>
    </w:p>
    <w:p w14:paraId="2DAEFEAA" w14:textId="3BDABE93" w:rsidR="00F64D4D" w:rsidRPr="00DE36C0" w:rsidRDefault="00F64D4D" w:rsidP="00DE36C0">
      <w:pPr>
        <w:spacing w:after="0" w:line="240" w:lineRule="auto"/>
        <w:textAlignment w:val="baseline"/>
        <w:rPr>
          <w:rFonts w:eastAsia="Times New Roman" w:cstheme="minorHAnsi"/>
          <w:color w:val="000000"/>
          <w:sz w:val="24"/>
          <w:szCs w:val="24"/>
        </w:rPr>
      </w:pPr>
    </w:p>
    <w:p w14:paraId="35CC970F" w14:textId="77777777" w:rsidR="00DE36C0" w:rsidRPr="00DD4731" w:rsidRDefault="00DE36C0" w:rsidP="00DE36C0">
      <w:pPr>
        <w:spacing w:after="0" w:line="240" w:lineRule="auto"/>
        <w:textAlignment w:val="baseline"/>
        <w:rPr>
          <w:rFonts w:eastAsia="Times New Roman" w:cstheme="minorHAnsi"/>
          <w:color w:val="000000"/>
          <w:sz w:val="24"/>
          <w:szCs w:val="24"/>
        </w:rPr>
      </w:pPr>
    </w:p>
    <w:p w14:paraId="04CBFDCF" w14:textId="77777777" w:rsidR="002D640A" w:rsidRPr="00DD4731" w:rsidRDefault="002D640A">
      <w:pPr>
        <w:rPr>
          <w:rFonts w:cstheme="minorHAnsi"/>
          <w:sz w:val="24"/>
          <w:szCs w:val="24"/>
        </w:rPr>
      </w:pPr>
    </w:p>
    <w:sectPr w:rsidR="002D640A" w:rsidRPr="00DD4731" w:rsidSect="006666F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BDF4" w14:textId="77777777" w:rsidR="009F532B" w:rsidRDefault="009F532B" w:rsidP="00BB2A63">
      <w:pPr>
        <w:spacing w:after="0" w:line="240" w:lineRule="auto"/>
      </w:pPr>
      <w:r>
        <w:separator/>
      </w:r>
    </w:p>
  </w:endnote>
  <w:endnote w:type="continuationSeparator" w:id="0">
    <w:p w14:paraId="479E35E5" w14:textId="77777777" w:rsidR="009F532B" w:rsidRDefault="009F532B" w:rsidP="00BB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945391"/>
      <w:docPartObj>
        <w:docPartGallery w:val="Page Numbers (Bottom of Page)"/>
        <w:docPartUnique/>
      </w:docPartObj>
    </w:sdtPr>
    <w:sdtEndPr>
      <w:rPr>
        <w:rStyle w:val="PageNumber"/>
      </w:rPr>
    </w:sdtEndPr>
    <w:sdtContent>
      <w:p w14:paraId="035434DE" w14:textId="60CACCA9" w:rsidR="00224A92" w:rsidRDefault="00224A92" w:rsidP="001710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A0B09C" w14:textId="77777777" w:rsidR="00224A92" w:rsidRDefault="00224A92" w:rsidP="00224A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259267"/>
      <w:docPartObj>
        <w:docPartGallery w:val="Page Numbers (Bottom of Page)"/>
        <w:docPartUnique/>
      </w:docPartObj>
    </w:sdtPr>
    <w:sdtEndPr>
      <w:rPr>
        <w:rStyle w:val="PageNumber"/>
      </w:rPr>
    </w:sdtEndPr>
    <w:sdtContent>
      <w:p w14:paraId="38F001AA" w14:textId="33FC7DD0" w:rsidR="00224A92" w:rsidRDefault="00224A92" w:rsidP="001710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C7E73A" w14:textId="77777777" w:rsidR="00224A92" w:rsidRDefault="00224A92" w:rsidP="00224A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AD6A" w14:textId="77777777" w:rsidR="009F532B" w:rsidRDefault="009F532B" w:rsidP="00BB2A63">
      <w:pPr>
        <w:spacing w:after="0" w:line="240" w:lineRule="auto"/>
      </w:pPr>
      <w:r>
        <w:separator/>
      </w:r>
    </w:p>
  </w:footnote>
  <w:footnote w:type="continuationSeparator" w:id="0">
    <w:p w14:paraId="7A6A0086" w14:textId="77777777" w:rsidR="009F532B" w:rsidRDefault="009F532B" w:rsidP="00BB2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F959" w14:textId="6935202D" w:rsidR="00C921BE" w:rsidRDefault="00C921BE" w:rsidP="00C921BE">
    <w:pPr>
      <w:pStyle w:val="Header"/>
      <w:jc w:val="right"/>
    </w:pPr>
    <w:r w:rsidRPr="008E7D1C">
      <w:rPr>
        <w:rFonts w:ascii="Century Gothic" w:hAnsi="Century Gothic"/>
        <w:b/>
      </w:rPr>
      <w:t>20</w:t>
    </w:r>
    <w:r>
      <w:rPr>
        <w:rFonts w:ascii="Century Gothic" w:hAnsi="Century Gothic"/>
        <w:b/>
      </w:rPr>
      <w:t>20</w:t>
    </w:r>
    <w:r w:rsidRPr="008E7D1C">
      <w:rPr>
        <w:rFonts w:ascii="Century Gothic" w:hAnsi="Century Gothic"/>
        <w:b/>
      </w:rPr>
      <w:t>-202</w:t>
    </w:r>
    <w:r>
      <w:rPr>
        <w:rFonts w:ascii="Century Gothic" w:hAnsi="Century Gothic"/>
        <w:b/>
      </w:rPr>
      <w:t>1</w:t>
    </w:r>
    <w:r w:rsidRPr="008E7D1C">
      <w:rPr>
        <w:rFonts w:ascii="Century Gothic" w:hAnsi="Century Gothic"/>
        <w:b/>
      </w:rPr>
      <w:t xml:space="preserve"> ALA Tribute #</w:t>
    </w:r>
    <w:r>
      <w:rPr>
        <w:rFonts w:ascii="Century Gothic" w:hAnsi="Century Gothic"/>
        <w:b/>
      </w:rPr>
      <w:t>6</w:t>
    </w:r>
    <w:r>
      <w:rPr>
        <w:rFonts w:ascii="Century Gothic" w:hAnsi="Century Gothic"/>
        <w:b/>
      </w:rPr>
      <w:br/>
    </w:r>
    <w:r w:rsidRPr="008E7D1C">
      <w:rPr>
        <w:rFonts w:ascii="Century Gothic" w:hAnsi="Century Gothic"/>
        <w:b/>
      </w:rPr>
      <w:t>202</w:t>
    </w:r>
    <w:r>
      <w:rPr>
        <w:rFonts w:ascii="Century Gothic" w:hAnsi="Century Gothic"/>
        <w:b/>
      </w:rPr>
      <w:t>1</w:t>
    </w:r>
    <w:r w:rsidRPr="008E7D1C">
      <w:rPr>
        <w:rFonts w:ascii="Century Gothic" w:hAnsi="Century Gothic"/>
        <w:b/>
      </w:rPr>
      <w:t xml:space="preserve"> ALA </w:t>
    </w:r>
    <w:r>
      <w:rPr>
        <w:rFonts w:ascii="Century Gothic" w:hAnsi="Century Gothic"/>
        <w:b/>
      </w:rPr>
      <w:t xml:space="preserve">Virtual </w:t>
    </w:r>
    <w:r>
      <w:rPr>
        <w:rFonts w:ascii="Century Gothic" w:hAnsi="Century Gothic"/>
        <w:b/>
      </w:rPr>
      <w:t>Annual Conference</w:t>
    </w:r>
  </w:p>
  <w:p w14:paraId="6A94727E" w14:textId="77777777" w:rsidR="00C921BE" w:rsidRDefault="00C92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04F"/>
    <w:multiLevelType w:val="multilevel"/>
    <w:tmpl w:val="03C02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E493A"/>
    <w:multiLevelType w:val="multilevel"/>
    <w:tmpl w:val="F62ED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BB"/>
    <w:rsid w:val="0005060B"/>
    <w:rsid w:val="00081D7B"/>
    <w:rsid w:val="00110DA8"/>
    <w:rsid w:val="001249C2"/>
    <w:rsid w:val="0012525B"/>
    <w:rsid w:val="00166E5C"/>
    <w:rsid w:val="001A772B"/>
    <w:rsid w:val="00203599"/>
    <w:rsid w:val="00224A92"/>
    <w:rsid w:val="00240000"/>
    <w:rsid w:val="00251965"/>
    <w:rsid w:val="00267D39"/>
    <w:rsid w:val="0029045C"/>
    <w:rsid w:val="002B0327"/>
    <w:rsid w:val="002D640A"/>
    <w:rsid w:val="002D6D0B"/>
    <w:rsid w:val="004046FC"/>
    <w:rsid w:val="00460569"/>
    <w:rsid w:val="00492425"/>
    <w:rsid w:val="00496DAA"/>
    <w:rsid w:val="004B1EA3"/>
    <w:rsid w:val="004B71BB"/>
    <w:rsid w:val="005C1CFF"/>
    <w:rsid w:val="006666FB"/>
    <w:rsid w:val="00671ECB"/>
    <w:rsid w:val="006A0A53"/>
    <w:rsid w:val="006C438B"/>
    <w:rsid w:val="00740545"/>
    <w:rsid w:val="00745908"/>
    <w:rsid w:val="00750ECC"/>
    <w:rsid w:val="007D1BEA"/>
    <w:rsid w:val="007D3EE7"/>
    <w:rsid w:val="007E34B1"/>
    <w:rsid w:val="00880885"/>
    <w:rsid w:val="008D2C17"/>
    <w:rsid w:val="008D3148"/>
    <w:rsid w:val="008D63F9"/>
    <w:rsid w:val="009961C4"/>
    <w:rsid w:val="009C6C80"/>
    <w:rsid w:val="009D2331"/>
    <w:rsid w:val="009F532B"/>
    <w:rsid w:val="00A31B7A"/>
    <w:rsid w:val="00A4432F"/>
    <w:rsid w:val="00AD4A9B"/>
    <w:rsid w:val="00AD7F65"/>
    <w:rsid w:val="00B257E4"/>
    <w:rsid w:val="00B8476C"/>
    <w:rsid w:val="00B93BEE"/>
    <w:rsid w:val="00BB2A63"/>
    <w:rsid w:val="00C019EF"/>
    <w:rsid w:val="00C15489"/>
    <w:rsid w:val="00C5107E"/>
    <w:rsid w:val="00C56518"/>
    <w:rsid w:val="00C921BE"/>
    <w:rsid w:val="00CE5DF4"/>
    <w:rsid w:val="00D777B6"/>
    <w:rsid w:val="00DD4731"/>
    <w:rsid w:val="00DD4898"/>
    <w:rsid w:val="00DE36C0"/>
    <w:rsid w:val="00E0074E"/>
    <w:rsid w:val="00E31416"/>
    <w:rsid w:val="00E7322A"/>
    <w:rsid w:val="00E875E6"/>
    <w:rsid w:val="00EA0620"/>
    <w:rsid w:val="00EA1FAE"/>
    <w:rsid w:val="00F2658F"/>
    <w:rsid w:val="00F64D4D"/>
    <w:rsid w:val="00FB1C8C"/>
    <w:rsid w:val="00FD10E0"/>
    <w:rsid w:val="00FD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DAAF6"/>
  <w15:docId w15:val="{7C7C6A3E-D93B-4BDE-A765-8F88C71D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7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36C0"/>
    <w:pPr>
      <w:ind w:left="720"/>
      <w:contextualSpacing/>
    </w:pPr>
  </w:style>
  <w:style w:type="character" w:styleId="CommentReference">
    <w:name w:val="annotation reference"/>
    <w:basedOn w:val="DefaultParagraphFont"/>
    <w:uiPriority w:val="99"/>
    <w:semiHidden/>
    <w:unhideWhenUsed/>
    <w:rsid w:val="00C15489"/>
    <w:rPr>
      <w:sz w:val="16"/>
      <w:szCs w:val="16"/>
    </w:rPr>
  </w:style>
  <w:style w:type="paragraph" w:styleId="CommentText">
    <w:name w:val="annotation text"/>
    <w:basedOn w:val="Normal"/>
    <w:link w:val="CommentTextChar"/>
    <w:uiPriority w:val="99"/>
    <w:semiHidden/>
    <w:unhideWhenUsed/>
    <w:rsid w:val="00C15489"/>
    <w:pPr>
      <w:spacing w:line="240" w:lineRule="auto"/>
    </w:pPr>
    <w:rPr>
      <w:sz w:val="20"/>
      <w:szCs w:val="20"/>
    </w:rPr>
  </w:style>
  <w:style w:type="character" w:customStyle="1" w:styleId="CommentTextChar">
    <w:name w:val="Comment Text Char"/>
    <w:basedOn w:val="DefaultParagraphFont"/>
    <w:link w:val="CommentText"/>
    <w:uiPriority w:val="99"/>
    <w:semiHidden/>
    <w:rsid w:val="00C15489"/>
    <w:rPr>
      <w:sz w:val="20"/>
      <w:szCs w:val="20"/>
    </w:rPr>
  </w:style>
  <w:style w:type="paragraph" w:styleId="CommentSubject">
    <w:name w:val="annotation subject"/>
    <w:basedOn w:val="CommentText"/>
    <w:next w:val="CommentText"/>
    <w:link w:val="CommentSubjectChar"/>
    <w:uiPriority w:val="99"/>
    <w:semiHidden/>
    <w:unhideWhenUsed/>
    <w:rsid w:val="00C15489"/>
    <w:rPr>
      <w:b/>
      <w:bCs/>
    </w:rPr>
  </w:style>
  <w:style w:type="character" w:customStyle="1" w:styleId="CommentSubjectChar">
    <w:name w:val="Comment Subject Char"/>
    <w:basedOn w:val="CommentTextChar"/>
    <w:link w:val="CommentSubject"/>
    <w:uiPriority w:val="99"/>
    <w:semiHidden/>
    <w:rsid w:val="00C15489"/>
    <w:rPr>
      <w:b/>
      <w:bCs/>
      <w:sz w:val="20"/>
      <w:szCs w:val="20"/>
    </w:rPr>
  </w:style>
  <w:style w:type="paragraph" w:styleId="BalloonText">
    <w:name w:val="Balloon Text"/>
    <w:basedOn w:val="Normal"/>
    <w:link w:val="BalloonTextChar"/>
    <w:uiPriority w:val="99"/>
    <w:semiHidden/>
    <w:unhideWhenUsed/>
    <w:rsid w:val="00C15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489"/>
    <w:rPr>
      <w:rFonts w:ascii="Segoe UI" w:hAnsi="Segoe UI" w:cs="Segoe UI"/>
      <w:sz w:val="18"/>
      <w:szCs w:val="18"/>
    </w:rPr>
  </w:style>
  <w:style w:type="paragraph" w:styleId="Header">
    <w:name w:val="header"/>
    <w:basedOn w:val="Normal"/>
    <w:link w:val="HeaderChar"/>
    <w:uiPriority w:val="99"/>
    <w:unhideWhenUsed/>
    <w:rsid w:val="00BB2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63"/>
  </w:style>
  <w:style w:type="paragraph" w:styleId="Footer">
    <w:name w:val="footer"/>
    <w:basedOn w:val="Normal"/>
    <w:link w:val="FooterChar"/>
    <w:uiPriority w:val="99"/>
    <w:unhideWhenUsed/>
    <w:rsid w:val="00BB2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63"/>
  </w:style>
  <w:style w:type="character" w:styleId="Hyperlink">
    <w:name w:val="Hyperlink"/>
    <w:basedOn w:val="DefaultParagraphFont"/>
    <w:uiPriority w:val="99"/>
    <w:unhideWhenUsed/>
    <w:rsid w:val="009961C4"/>
    <w:rPr>
      <w:color w:val="0000FF"/>
      <w:u w:val="single"/>
    </w:rPr>
  </w:style>
  <w:style w:type="character" w:styleId="UnresolvedMention">
    <w:name w:val="Unresolved Mention"/>
    <w:basedOn w:val="DefaultParagraphFont"/>
    <w:uiPriority w:val="99"/>
    <w:semiHidden/>
    <w:unhideWhenUsed/>
    <w:rsid w:val="00251965"/>
    <w:rPr>
      <w:color w:val="605E5C"/>
      <w:shd w:val="clear" w:color="auto" w:fill="E1DFDD"/>
    </w:rPr>
  </w:style>
  <w:style w:type="character" w:styleId="PageNumber">
    <w:name w:val="page number"/>
    <w:basedOn w:val="DefaultParagraphFont"/>
    <w:uiPriority w:val="99"/>
    <w:semiHidden/>
    <w:unhideWhenUsed/>
    <w:rsid w:val="0022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0743">
      <w:bodyDiv w:val="1"/>
      <w:marLeft w:val="0"/>
      <w:marRight w:val="0"/>
      <w:marTop w:val="0"/>
      <w:marBottom w:val="0"/>
      <w:divBdr>
        <w:top w:val="none" w:sz="0" w:space="0" w:color="auto"/>
        <w:left w:val="none" w:sz="0" w:space="0" w:color="auto"/>
        <w:bottom w:val="none" w:sz="0" w:space="0" w:color="auto"/>
        <w:right w:val="none" w:sz="0" w:space="0" w:color="auto"/>
      </w:divBdr>
    </w:div>
    <w:div w:id="1175147731">
      <w:bodyDiv w:val="1"/>
      <w:marLeft w:val="0"/>
      <w:marRight w:val="0"/>
      <w:marTop w:val="0"/>
      <w:marBottom w:val="0"/>
      <w:divBdr>
        <w:top w:val="none" w:sz="0" w:space="0" w:color="auto"/>
        <w:left w:val="none" w:sz="0" w:space="0" w:color="auto"/>
        <w:bottom w:val="none" w:sz="0" w:space="0" w:color="auto"/>
        <w:right w:val="none" w:sz="0" w:space="0" w:color="auto"/>
      </w:divBdr>
    </w:div>
    <w:div w:id="1284729185">
      <w:bodyDiv w:val="1"/>
      <w:marLeft w:val="0"/>
      <w:marRight w:val="0"/>
      <w:marTop w:val="0"/>
      <w:marBottom w:val="0"/>
      <w:divBdr>
        <w:top w:val="none" w:sz="0" w:space="0" w:color="auto"/>
        <w:left w:val="none" w:sz="0" w:space="0" w:color="auto"/>
        <w:bottom w:val="none" w:sz="0" w:space="0" w:color="auto"/>
        <w:right w:val="none" w:sz="0" w:space="0" w:color="auto"/>
      </w:divBdr>
    </w:div>
    <w:div w:id="1661691242">
      <w:bodyDiv w:val="1"/>
      <w:marLeft w:val="0"/>
      <w:marRight w:val="0"/>
      <w:marTop w:val="0"/>
      <w:marBottom w:val="0"/>
      <w:divBdr>
        <w:top w:val="none" w:sz="0" w:space="0" w:color="auto"/>
        <w:left w:val="none" w:sz="0" w:space="0" w:color="auto"/>
        <w:bottom w:val="none" w:sz="0" w:space="0" w:color="auto"/>
        <w:right w:val="none" w:sz="0" w:space="0" w:color="auto"/>
      </w:divBdr>
    </w:div>
    <w:div w:id="16865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9E5035-2F46-6F4A-94D4-8500F59B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Munro</dc:creator>
  <cp:lastModifiedBy>Marsha Burgess</cp:lastModifiedBy>
  <cp:revision>3</cp:revision>
  <dcterms:created xsi:type="dcterms:W3CDTF">2021-05-04T15:38:00Z</dcterms:created>
  <dcterms:modified xsi:type="dcterms:W3CDTF">2021-05-04T15:38:00Z</dcterms:modified>
</cp:coreProperties>
</file>